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00E" w:rsidRPr="00546A39" w:rsidRDefault="00546A39" w:rsidP="00546A39">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06200E" w:rsidRDefault="009B1F5D" w:rsidP="0006200E">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84</w:t>
      </w:r>
      <w:r w:rsidR="0006200E">
        <w:rPr>
          <w:rFonts w:eastAsia="Times New Roman" w:cs="Tahoma"/>
          <w:b/>
          <w:bCs/>
          <w:color w:val="000000" w:themeColor="text1"/>
          <w:sz w:val="24"/>
          <w:szCs w:val="24"/>
          <w:lang w:eastAsia="cs-CZ"/>
        </w:rPr>
        <w:t>/01 majetkové záležitosti</w:t>
      </w: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spacing w:after="0"/>
        <w:rPr>
          <w:rFonts w:eastAsia="Times New Roman" w:cs="Tahoma"/>
          <w:color w:val="000000" w:themeColor="text1"/>
          <w:szCs w:val="24"/>
          <w:lang w:eastAsia="cs-CZ"/>
        </w:rPr>
      </w:pPr>
    </w:p>
    <w:p w:rsidR="0006200E" w:rsidRDefault="0006200E" w:rsidP="0006200E">
      <w:pPr>
        <w:widowControl w:val="0"/>
        <w:autoSpaceDE w:val="0"/>
        <w:autoSpaceDN w:val="0"/>
        <w:adjustRightInd w:val="0"/>
        <w:spacing w:after="0"/>
        <w:jc w:val="center"/>
        <w:rPr>
          <w:rFonts w:eastAsia="Times New Roman" w:cs="Tahoma"/>
          <w:color w:val="000000" w:themeColor="text1"/>
          <w:sz w:val="24"/>
          <w:szCs w:val="24"/>
          <w:lang w:eastAsia="cs-CZ"/>
        </w:rPr>
      </w:pPr>
    </w:p>
    <w:p w:rsidR="0006200E" w:rsidRDefault="0006200E" w:rsidP="0006200E">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06200E" w:rsidRDefault="0006200E" w:rsidP="0006200E">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06200E" w:rsidRDefault="0006200E" w:rsidP="0006200E">
      <w:pPr>
        <w:widowControl w:val="0"/>
        <w:autoSpaceDE w:val="0"/>
        <w:autoSpaceDN w:val="0"/>
        <w:adjustRightInd w:val="0"/>
        <w:spacing w:after="0"/>
        <w:rPr>
          <w:rFonts w:eastAsia="Times New Roman" w:cs="Tahoma"/>
          <w:color w:val="000000" w:themeColor="text1"/>
          <w:sz w:val="24"/>
          <w:szCs w:val="24"/>
          <w:lang w:eastAsia="cs-CZ"/>
        </w:rPr>
      </w:pPr>
    </w:p>
    <w:p w:rsidR="0006200E" w:rsidRDefault="0006200E" w:rsidP="0006200E">
      <w:pPr>
        <w:widowControl w:val="0"/>
        <w:autoSpaceDE w:val="0"/>
        <w:autoSpaceDN w:val="0"/>
        <w:adjustRightInd w:val="0"/>
        <w:spacing w:after="0"/>
        <w:rPr>
          <w:rFonts w:eastAsia="Times New Roman" w:cs="Tahoma"/>
          <w:color w:val="000000" w:themeColor="text1"/>
          <w:sz w:val="24"/>
          <w:szCs w:val="24"/>
          <w:lang w:eastAsia="cs-CZ"/>
        </w:rPr>
      </w:pPr>
    </w:p>
    <w:p w:rsidR="0006200E" w:rsidRDefault="0006200E" w:rsidP="0006200E">
      <w:pPr>
        <w:widowControl w:val="0"/>
        <w:autoSpaceDE w:val="0"/>
        <w:autoSpaceDN w:val="0"/>
        <w:adjustRightInd w:val="0"/>
        <w:spacing w:after="0"/>
        <w:rPr>
          <w:rFonts w:eastAsia="Times New Roman" w:cs="Tahoma"/>
          <w:color w:val="000000" w:themeColor="text1"/>
          <w:sz w:val="24"/>
          <w:szCs w:val="24"/>
          <w:lang w:eastAsia="cs-CZ"/>
        </w:rPr>
      </w:pPr>
    </w:p>
    <w:p w:rsidR="0006200E" w:rsidRDefault="0006200E" w:rsidP="0006200E">
      <w:pPr>
        <w:widowControl w:val="0"/>
        <w:autoSpaceDE w:val="0"/>
        <w:autoSpaceDN w:val="0"/>
        <w:adjustRightInd w:val="0"/>
        <w:spacing w:after="0"/>
        <w:rPr>
          <w:rFonts w:eastAsia="Times New Roman" w:cs="Tahoma"/>
          <w:color w:val="000000" w:themeColor="text1"/>
          <w:sz w:val="24"/>
          <w:szCs w:val="24"/>
          <w:lang w:eastAsia="cs-CZ"/>
        </w:rPr>
      </w:pPr>
    </w:p>
    <w:p w:rsidR="0006200E" w:rsidRDefault="0006200E" w:rsidP="0006200E">
      <w:pPr>
        <w:widowControl w:val="0"/>
        <w:autoSpaceDE w:val="0"/>
        <w:autoSpaceDN w:val="0"/>
        <w:adjustRightInd w:val="0"/>
        <w:spacing w:after="0"/>
        <w:rPr>
          <w:rFonts w:eastAsia="Times New Roman" w:cs="Tahoma"/>
          <w:color w:val="000000" w:themeColor="text1"/>
          <w:sz w:val="24"/>
          <w:szCs w:val="24"/>
          <w:lang w:eastAsia="cs-CZ"/>
        </w:rPr>
      </w:pPr>
    </w:p>
    <w:p w:rsidR="0006200E" w:rsidRDefault="0006200E" w:rsidP="0006200E">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06200E" w:rsidRDefault="0006200E" w:rsidP="0006200E">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111B7E" w:rsidP="0006200E">
      <w:pPr>
        <w:widowControl w:val="0"/>
        <w:autoSpaceDE w:val="0"/>
        <w:autoSpaceDN w:val="0"/>
        <w:adjustRightInd w:val="0"/>
        <w:spacing w:after="0"/>
        <w:rPr>
          <w:rFonts w:eastAsia="Times New Roman" w:cs="Tahoma"/>
          <w:color w:val="000000" w:themeColor="text1"/>
          <w:szCs w:val="24"/>
          <w:u w:val="single"/>
          <w:lang w:eastAsia="cs-CZ"/>
        </w:rPr>
      </w:pPr>
      <w:r>
        <w:rPr>
          <w:rFonts w:eastAsia="Times New Roman" w:cs="Tahoma"/>
          <w:color w:val="000000" w:themeColor="text1"/>
          <w:szCs w:val="24"/>
          <w:u w:val="single"/>
          <w:lang w:eastAsia="cs-CZ"/>
        </w:rPr>
        <w:t xml:space="preserve"> </w:t>
      </w:r>
    </w:p>
    <w:p w:rsidR="0006200E" w:rsidRDefault="0006200E" w:rsidP="0006200E">
      <w:pPr>
        <w:spacing w:after="0"/>
        <w:rPr>
          <w:rFonts w:cs="Tahoma"/>
          <w:color w:val="000000" w:themeColor="text1"/>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spacing w:after="0"/>
        <w:rPr>
          <w:rFonts w:cs="Tahoma"/>
          <w:color w:val="000000" w:themeColor="text1"/>
          <w:lang w:eastAsia="cs-CZ"/>
        </w:rPr>
      </w:pPr>
    </w:p>
    <w:p w:rsidR="0006200E" w:rsidRDefault="0006200E" w:rsidP="0006200E">
      <w:pPr>
        <w:spacing w:after="0"/>
        <w:rPr>
          <w:rFonts w:cs="Tahoma"/>
          <w:color w:val="000000" w:themeColor="text1"/>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u w:val="single"/>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4"/>
          <w:lang w:eastAsia="cs-CZ"/>
        </w:rPr>
      </w:pPr>
    </w:p>
    <w:p w:rsidR="0006200E" w:rsidRPr="009B1F5D" w:rsidRDefault="0006200E" w:rsidP="0006200E">
      <w:pPr>
        <w:spacing w:after="0"/>
        <w:rPr>
          <w:rFonts w:cs="Tahoma"/>
          <w:color w:val="FF0000"/>
          <w:szCs w:val="20"/>
          <w:lang w:eastAsia="cs-CZ"/>
        </w:rPr>
      </w:pPr>
      <w:r>
        <w:rPr>
          <w:rFonts w:cs="Tahoma"/>
          <w:color w:val="000000" w:themeColor="text1"/>
          <w:szCs w:val="20"/>
          <w:lang w:eastAsia="cs-CZ"/>
        </w:rPr>
        <w:t>K projednání v radě města dne</w:t>
      </w:r>
      <w:r w:rsidR="00026439">
        <w:rPr>
          <w:rFonts w:cs="Tahoma"/>
          <w:color w:val="000000" w:themeColor="text1"/>
          <w:szCs w:val="20"/>
          <w:lang w:eastAsia="cs-CZ"/>
        </w:rPr>
        <w:t xml:space="preserve"> </w:t>
      </w:r>
      <w:r w:rsidR="00A46C3B">
        <w:rPr>
          <w:rFonts w:cs="Tahoma"/>
          <w:color w:val="000000" w:themeColor="text1"/>
          <w:szCs w:val="20"/>
          <w:lang w:eastAsia="cs-CZ"/>
        </w:rPr>
        <w:t>9. prosince</w:t>
      </w:r>
      <w:r w:rsidRPr="009B1F5D">
        <w:rPr>
          <w:rFonts w:cs="Tahoma"/>
          <w:color w:val="FF0000"/>
          <w:szCs w:val="20"/>
          <w:lang w:eastAsia="cs-CZ"/>
        </w:rPr>
        <w:t xml:space="preserve"> </w:t>
      </w:r>
      <w:r>
        <w:rPr>
          <w:rFonts w:cs="Tahoma"/>
          <w:color w:val="000000" w:themeColor="text1"/>
          <w:szCs w:val="20"/>
          <w:lang w:eastAsia="cs-CZ"/>
        </w:rPr>
        <w:t>2025</w:t>
      </w:r>
      <w:r w:rsidR="009F159D">
        <w:rPr>
          <w:rFonts w:cs="Tahoma"/>
          <w:color w:val="000000" w:themeColor="text1"/>
          <w:szCs w:val="20"/>
          <w:lang w:eastAsia="cs-CZ"/>
        </w:rPr>
        <w:t xml:space="preserve"> </w:t>
      </w:r>
    </w:p>
    <w:p w:rsidR="0006200E" w:rsidRDefault="0006200E" w:rsidP="0006200E">
      <w:pPr>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06200E" w:rsidRDefault="0006200E" w:rsidP="0006200E">
      <w:pPr>
        <w:widowControl w:val="0"/>
        <w:autoSpaceDE w:val="0"/>
        <w:autoSpaceDN w:val="0"/>
        <w:adjustRightInd w:val="0"/>
        <w:spacing w:after="0"/>
        <w:rPr>
          <w:rFonts w:eastAsia="Times New Roman" w:cs="Tahoma"/>
          <w:color w:val="000000" w:themeColor="text1"/>
          <w:szCs w:val="20"/>
          <w:lang w:eastAsia="cs-CZ"/>
        </w:rPr>
      </w:pPr>
    </w:p>
    <w:p w:rsidR="00390196" w:rsidRDefault="0006200E" w:rsidP="00390196">
      <w:pPr>
        <w:widowControl w:val="0"/>
        <w:autoSpaceDE w:val="0"/>
        <w:autoSpaceDN w:val="0"/>
        <w:adjustRightInd w:val="0"/>
        <w:rPr>
          <w:rFonts w:cs="Tahoma"/>
          <w:szCs w:val="20"/>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sidR="00390196">
        <w:rPr>
          <w:rFonts w:cs="Tahoma"/>
          <w:szCs w:val="20"/>
        </w:rPr>
        <w:t>Mgr. Miroslava Nejdlová</w:t>
      </w:r>
    </w:p>
    <w:p w:rsidR="00390196" w:rsidRDefault="00390196" w:rsidP="00390196">
      <w:pPr>
        <w:rPr>
          <w:rFonts w:cs="Tahoma"/>
          <w:szCs w:val="20"/>
        </w:rPr>
      </w:pPr>
      <w:r>
        <w:rPr>
          <w:rFonts w:cs="Tahoma"/>
          <w:szCs w:val="20"/>
        </w:rPr>
        <w:t xml:space="preserve">   </w:t>
      </w:r>
      <w:r>
        <w:rPr>
          <w:rFonts w:cs="Tahoma"/>
          <w:szCs w:val="20"/>
        </w:rPr>
        <w:tab/>
      </w:r>
      <w:r>
        <w:rPr>
          <w:rFonts w:cs="Tahoma"/>
          <w:szCs w:val="20"/>
        </w:rPr>
        <w:tab/>
        <w:t>vedoucí oddělení movitého a nemovitého majetku</w:t>
      </w:r>
    </w:p>
    <w:p w:rsidR="00890A5E" w:rsidRPr="00890A5E" w:rsidRDefault="0006200E" w:rsidP="00890A5E">
      <w:pPr>
        <w:pStyle w:val="Nadpis2"/>
      </w:pPr>
      <w:r>
        <w:br w:type="page"/>
      </w:r>
      <w:r w:rsidR="00890A5E" w:rsidRPr="00890A5E">
        <w:lastRenderedPageBreak/>
        <w:t>1. I/4 Strakonice - Volyňská, stanovisko města Strakonice k ZBV 52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EC53C0">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52 - SO 101 Oprava komunikace (č. změny: SO 101/003)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52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52 - SO 101 Oprava komunikace – dílčí změna č. 1: Po odstranění původního asfaltového souvrství bylo zjištěno, že ve staničení cca km 0,100 – 0,120, se nachází v rámci konstrukce vozovky plošný betonový prvek, který svou polohou koliduje s navazujícím postupem prací. Zhotovitel uvádí, že pro další postup prací je nezbytné, aby byl betonový prvek vybourán a vybouraný materiál následně odvezen ze stavby. Došlo ke změně soupisu prací daného SO přidáním dvou nových položek č. 52 a 55, dílčí změna č. 2: Zhotovitel provedl na úrovni stávající zemní pláně kontrolní zkoušky k ověření kvalitativních parametrů dané vrstvy pro další navazující práce. Na základě výsledků byl přizván geotechnik stavby, aby posoudil stávající zemní pláň, viz zápis ze stavebního deníku, který je přílohou Dopisu Zhotovitele. Z výsledků zkoušek a geotechnického průzkumu bylo patrné, že je nezbytné provést lokální výměnu aktivní zóny z vhodného nakupovaného materiálu. Výsledné množství bylo geodeticky zaměřeno. Tato změna má vliv na změnu soupisu prací daného SO, konkrétně došlo k navýšení množství položek č. 3 a 13 a ke vzniku nových položek č. 44, 53 a 54. (změny skupiny 3 - Nepředvídané změny (dle § 222, odst. (6) ZZVZ)): o částku 1 816 299,80 Kč bez DPH, přičemž cena navrhovaných Změn záporných je 0,00 Kč bez DPH a cena navrhovaných Změn kladných je 1 816 299,80 Kč bez DPH.</w:t>
      </w:r>
    </w:p>
    <w:p w:rsidR="00890A5E" w:rsidRPr="00890A5E" w:rsidRDefault="00890A5E" w:rsidP="00EC53C0">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52. </w:t>
      </w:r>
    </w:p>
    <w:p w:rsidR="00890A5E" w:rsidRPr="00890A5E" w:rsidRDefault="00890A5E" w:rsidP="00EC53C0">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52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EC53C0">
      <w:pPr>
        <w:pStyle w:val="Nadpis2"/>
      </w:pPr>
      <w:r>
        <w:t>2.</w:t>
      </w:r>
      <w:r w:rsidRPr="00890A5E">
        <w:t xml:space="preserve"> I/4 Strakonice - Volyňská, stanovisko města Strakonice k ZBV 53 – SO 102 Rekonstrukce chodníku</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EC53C0">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53 - SO 102 Rekonstrukce chodníku (č. změny: SO 102/002)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53 bude následující:</w:t>
      </w:r>
    </w:p>
    <w:p w:rsidR="00890A5E" w:rsidRPr="00890A5E" w:rsidRDefault="00890A5E" w:rsidP="00890A5E">
      <w:pPr>
        <w:spacing w:after="0"/>
        <w:rPr>
          <w:rFonts w:eastAsia="Times New Roman" w:cs="Tahoma"/>
          <w:szCs w:val="20"/>
          <w:lang w:eastAsia="cs-CZ"/>
        </w:rPr>
      </w:pPr>
      <w:r w:rsidRPr="00890A5E">
        <w:rPr>
          <w:lang w:eastAsia="cs-CZ"/>
        </w:rPr>
        <w:t>- zvýšení ceny díla s ohledem na změnu stavby ZBV 53 - SO 102 Rekonstrukce chodníku - Zhotovitel byl v rámci dílčího dispečinku stavby informováni zástupcem Objednatele č. 2. o záměru města Strakonice prodloužit stávající chodník v ulici Volyňská. Objednatel č. 2 pro danou změnu nechal zpracovat projektovou dokumentaci, kterou poskytl Zhotoviteli. O této skutečnosti informoval Zhotovitel Správce stavby prostřednictvím korespondence zn. 2025/24/3082117LLH. Na základě toho vydal Správce stavby Pokyn k provedení Variace. Lze konstatovat, že tato změna závazku ze smlouvy není taková, která by měnila celkovou povahu veřejné zakázky. Dále se jedná o změnu, jejíž hodnota je nižší než finanční limit pro nadlimitní veřejnou zakázku a nižší než 15 % původní hodnoty závazku. Zákonná podmínka podle § 222 odst. 4 ZZVZ 134/2016 Sb. je splněna</w:t>
      </w:r>
      <w:r w:rsidRPr="00890A5E">
        <w:rPr>
          <w:rFonts w:eastAsia="Times New Roman" w:cs="Tahoma"/>
          <w:szCs w:val="20"/>
          <w:lang w:eastAsia="cs-CZ"/>
        </w:rPr>
        <w:t xml:space="preserve"> (změny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1 662 751,16 bez DPH, přičemž cena navrhovaných Změn záporných je 0,00 Kč bez DPH a cena navrhovaných Změn kladných je 1 662 751,16 Kč bez DPH.</w:t>
      </w:r>
    </w:p>
    <w:p w:rsidR="00890A5E" w:rsidRPr="00890A5E" w:rsidRDefault="00890A5E" w:rsidP="00EC53C0">
      <w:pPr>
        <w:pStyle w:val="Nadpis3"/>
        <w:rPr>
          <w:rFonts w:eastAsiaTheme="majorEastAsia"/>
        </w:rPr>
      </w:pPr>
      <w:r w:rsidRPr="00890A5E">
        <w:rPr>
          <w:rFonts w:eastAsiaTheme="majorEastAsia"/>
        </w:rPr>
        <w:lastRenderedPageBreak/>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53, včetně průvodního listu PL. </w:t>
      </w:r>
    </w:p>
    <w:p w:rsidR="00890A5E" w:rsidRPr="00890A5E" w:rsidRDefault="00890A5E" w:rsidP="00EC53C0">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53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EC53C0">
      <w:pPr>
        <w:pStyle w:val="Nadpis2"/>
      </w:pPr>
      <w:r>
        <w:t>3</w:t>
      </w:r>
      <w:r w:rsidRPr="00890A5E">
        <w:t>. I/4 Strakonice - Volyňská, stanovisko města Strakonice k ZBV 54 – SO 401 Rekonstrukce veřejného osvětlení</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EC53C0">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54 - SO 401 Rekonstrukce veřejného osvětlení (č. změny: SO 401/003)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54 bude následující:</w:t>
      </w:r>
    </w:p>
    <w:p w:rsidR="00890A5E" w:rsidRPr="00890A5E" w:rsidRDefault="00890A5E" w:rsidP="00890A5E">
      <w:pPr>
        <w:spacing w:after="0"/>
        <w:rPr>
          <w:lang w:eastAsia="cs-CZ"/>
        </w:rPr>
      </w:pPr>
      <w:r w:rsidRPr="00890A5E">
        <w:rPr>
          <w:lang w:eastAsia="cs-CZ"/>
        </w:rPr>
        <w:t>- zvýšení ceny díla s ohledem na změnu stavby ZBV 54 - SO 401 Rekonstrukce veřejného osvětlení - Zhotovitel byl v rámci dílčího dispečinku stavby informováni zástupcem Objednatele č. 2. o záměru Města Strakonice prodloužit stávající chodník v ulici Volyňská. Objednatel č. 2 pro danou změnu nechal zpracovat projektovou dokumentaci, kterou poskytl Zhotoviteli (řešeno v ZBV 53). V rámci této změny došlo kromě samotného prodloužení chodníku rovněž k prodloužení kabelových sítí veřejného osvětlení, včetně instalace nových sloupů a osvětlovacích bodů.</w:t>
      </w:r>
    </w:p>
    <w:p w:rsidR="00890A5E" w:rsidRPr="00890A5E" w:rsidRDefault="00890A5E" w:rsidP="00890A5E">
      <w:pPr>
        <w:spacing w:after="0"/>
        <w:rPr>
          <w:rFonts w:eastAsia="Times New Roman" w:cs="Tahoma"/>
          <w:szCs w:val="20"/>
          <w:lang w:eastAsia="cs-CZ"/>
        </w:rPr>
      </w:pPr>
      <w:r w:rsidRPr="00890A5E">
        <w:rPr>
          <w:lang w:eastAsia="cs-CZ"/>
        </w:rPr>
        <w:t xml:space="preserve">O této skutečnosti informoval Zhotovitel Správce stavby prostřednictvím korespondence zn. 2025/24/3082117LLH. Na základě toho vydal Správce stavby Pokyn k provedení Variace. Lze konstatovat, že tato změna závazku ze smlouvy není taková, která by měnila celkovou povahu veřejné zakázky. Dále se jedná o změnu, jejíž hodnota je nižší než finanční limit pro nadlimitní veřejnou zakázku a nižší než 15 % původní hodnoty závazku. Zákonná podmínka podle § 222 odst. 4 ZZVZ 134/2016 Sb. je splněna </w:t>
      </w:r>
      <w:r w:rsidRPr="00890A5E">
        <w:rPr>
          <w:rFonts w:eastAsia="Times New Roman" w:cs="Tahoma"/>
          <w:szCs w:val="20"/>
          <w:lang w:eastAsia="cs-CZ"/>
        </w:rPr>
        <w:t xml:space="preserve">(změny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396 554,50 bez DPH, přičemž cena navrhovaných Změn záporných je 0,00 Kč bez DPH a cena navrhovaných Změn kladných je 396 554,50 Kč bez DPH.</w:t>
      </w:r>
    </w:p>
    <w:p w:rsidR="00890A5E" w:rsidRPr="00890A5E" w:rsidRDefault="00890A5E" w:rsidP="00EC53C0">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54, včetně průvodního listu PL. </w:t>
      </w:r>
    </w:p>
    <w:p w:rsidR="00890A5E" w:rsidRPr="00890A5E" w:rsidRDefault="00890A5E" w:rsidP="00EC53C0">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54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EC53C0">
      <w:pPr>
        <w:pStyle w:val="Nadpis2"/>
      </w:pPr>
      <w:r>
        <w:t>4</w:t>
      </w:r>
      <w:r w:rsidRPr="00890A5E">
        <w:t>. I/4 Strakonice - Volyňská, stanovisko města Strakonice k ZBV 55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EC53C0">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55 - SO 101 Oprava komunikace (č. změny: SO 101/004)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55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 zvýšení ceny díla s ohledem na změnu stavby ZBV 55 - SO 101 Oprava komunikace – dílčí změna č. 1: Lokální sanace asfaltových vrstev, dílčí změna č. 2: Odstranění stávající </w:t>
      </w:r>
      <w:proofErr w:type="spellStart"/>
      <w:r w:rsidRPr="00890A5E">
        <w:rPr>
          <w:rFonts w:eastAsia="Times New Roman" w:cs="Tahoma"/>
          <w:szCs w:val="20"/>
          <w:lang w:eastAsia="cs-CZ"/>
        </w:rPr>
        <w:t>přídlažby</w:t>
      </w:r>
      <w:proofErr w:type="spellEnd"/>
      <w:r w:rsidRPr="00890A5E">
        <w:rPr>
          <w:rFonts w:eastAsia="Times New Roman" w:cs="Tahoma"/>
          <w:szCs w:val="20"/>
          <w:lang w:eastAsia="cs-CZ"/>
        </w:rPr>
        <w:t xml:space="preserve"> a doplnění mříží na prvky odvodnění (změny skupiny 3 - Nepředvídané změny (dle § 222, odst. (6) ZZVZ)): o částku 2 341 683,36 Kč bez DPH, přičemž cena navrhovaných Změn záporných je -2 201 683,40 Kč bez DPH a cena navrhovaných Změn kladných je 4 543 366,76 Kč bez DPH.</w:t>
      </w:r>
    </w:p>
    <w:p w:rsidR="00890A5E" w:rsidRPr="00890A5E" w:rsidRDefault="00890A5E" w:rsidP="00EC53C0">
      <w:pPr>
        <w:pStyle w:val="Nadpis3"/>
        <w:rPr>
          <w:rFonts w:eastAsiaTheme="majorEastAsia"/>
        </w:rPr>
      </w:pPr>
      <w:r w:rsidRPr="00890A5E">
        <w:rPr>
          <w:rFonts w:eastAsiaTheme="majorEastAsia"/>
        </w:rPr>
        <w:lastRenderedPageBreak/>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55. </w:t>
      </w:r>
    </w:p>
    <w:p w:rsidR="00890A5E" w:rsidRPr="00890A5E" w:rsidRDefault="00890A5E" w:rsidP="00EC53C0">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55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A61B9F">
      <w:pPr>
        <w:pStyle w:val="Nadpis2"/>
      </w:pPr>
      <w:r>
        <w:t>5</w:t>
      </w:r>
      <w:r w:rsidRPr="00890A5E">
        <w:t>. I/4 Strakonice - Volyňská, stanovisko města Strakonice k ZBV 56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A61B9F">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56 - SO 101 Oprava komunikace (č. změny: SO 101/005)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56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 zvýšení ceny díla s ohledem na změnu stavby ZBV 56 - SO 101 Oprava komunikace – Zhotovitel byl v souvislosti s výměnou podloží komunikace I/4 nucen provést demontáž stávajícího svislého dopravního značení, které svou polohou kolidovalo s postupem stavebních prací. Na základě dohody dosažené v rámci dispečinku stavby dne 29. 07. 2025 bylo rozhodnuto, že původní značení bude nahrazeno novým (viz Příloha č. 4., bod jednání č. 21 Dopisu Zhotovitele zn. 2025_25_3082117LLH). Zhotovitel tuto skutečnost oznámil Správci stavby postupně v korespondenci zn. 2025_25_3082117LLH a 2025_26_3082117LLH. Na základě toho vydal Správce stavby dne </w:t>
      </w:r>
      <w:proofErr w:type="gramStart"/>
      <w:r w:rsidRPr="00890A5E">
        <w:rPr>
          <w:rFonts w:eastAsia="Times New Roman" w:cs="Tahoma"/>
          <w:szCs w:val="20"/>
          <w:lang w:eastAsia="cs-CZ"/>
        </w:rPr>
        <w:t>11.08.2025</w:t>
      </w:r>
      <w:proofErr w:type="gramEnd"/>
      <w:r w:rsidRPr="00890A5E">
        <w:rPr>
          <w:rFonts w:eastAsia="Times New Roman" w:cs="Tahoma"/>
          <w:szCs w:val="20"/>
          <w:lang w:eastAsia="cs-CZ"/>
        </w:rPr>
        <w:t xml:space="preserve"> a následně dne 12.09.2025 Pokyn k provedení Variace. V rámci změny dochází ke vzniku nových položek Soupisu prací č. 64, 66 a 68 (změny skupiny 3 - Nepředvídané změny (dle § 222, odst. (6) ZZVZ)): o částku 4 708,08  Kč bez DPH, přičemž cena navrhovaných Změn záporných je 0,00 Kč bez DPH a cena navrhovaných Změn kladných je 4 708,08 Kč bez DPH.</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 zvýšení ceny díla s ohledem na změnu stavby ZBV 56 - SO 101 Oprava komunikace – Zhotovitel byl v souvislosti s výměnou podloží komunikace I/4 nucen provést demontáž stávajícího svislého dopravního značení, které svou polohou kolidovalo s postupem stavebních prací. Na základě dohody dosažené v rámci dispečinku stavby dne 29. 07. 2025 bylo rozhodnuto, že původní značení bude nahrazeno novým (viz Příloha č. 4., bod jednání č. 21 Dopisu Zhotovitele zn. 2025_25_3082117LLH). Zhotovitel tuto skutečnost oznámil Správci stavby postupně v korespondenci zn. 2025_25_3082117LLH a 2025_26_3082117LLH. Na základě toho vydal Správce stavby dne </w:t>
      </w:r>
      <w:proofErr w:type="gramStart"/>
      <w:r w:rsidRPr="00890A5E">
        <w:rPr>
          <w:rFonts w:eastAsia="Times New Roman" w:cs="Tahoma"/>
          <w:szCs w:val="20"/>
          <w:lang w:eastAsia="cs-CZ"/>
        </w:rPr>
        <w:t>11.08.2025</w:t>
      </w:r>
      <w:proofErr w:type="gramEnd"/>
      <w:r w:rsidRPr="00890A5E">
        <w:rPr>
          <w:rFonts w:eastAsia="Times New Roman" w:cs="Tahoma"/>
          <w:szCs w:val="20"/>
          <w:lang w:eastAsia="cs-CZ"/>
        </w:rPr>
        <w:t xml:space="preserve"> a následně dne 12.09.2025 Pokyn k provedení Variace. V rámci změny dochází ke vzniku nových položek Soupisu prací č. 63, 65 a 67. (změny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88 040,80 Kč bez DPH, přičemž cena navrhovaných Změn záporných je  0,00 Kč bez DPH a cena navrhovaných Změn kladných je 88 040,80 Kč bez DPH.</w:t>
      </w:r>
    </w:p>
    <w:p w:rsidR="00890A5E" w:rsidRPr="00890A5E" w:rsidRDefault="00890A5E" w:rsidP="00A61B9F">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56. </w:t>
      </w:r>
    </w:p>
    <w:p w:rsidR="00890A5E" w:rsidRPr="00890A5E" w:rsidRDefault="00890A5E" w:rsidP="00A61B9F">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56 do dodatku předmětné smlouvy o dílo č. smlouvy Objednatele č. 2: 2023-00571.</w:t>
      </w:r>
    </w:p>
    <w:p w:rsidR="00546A39" w:rsidRDefault="00546A39" w:rsidP="00A61B9F">
      <w:pPr>
        <w:pStyle w:val="Nadpis2"/>
      </w:pPr>
    </w:p>
    <w:p w:rsidR="00890A5E" w:rsidRPr="00890A5E" w:rsidRDefault="00890A5E" w:rsidP="00A61B9F">
      <w:pPr>
        <w:pStyle w:val="Nadpis2"/>
        <w:rPr>
          <w:color w:val="FF0000"/>
        </w:rPr>
      </w:pPr>
      <w:r>
        <w:t>6</w:t>
      </w:r>
      <w:r w:rsidRPr="00890A5E">
        <w:t>. I/4 Strakonice - Volyňská, stanovisko města Strakonice k ZBV 59 – SO 01 Rekonstrukce kanalizace</w:t>
      </w:r>
    </w:p>
    <w:p w:rsidR="00890A5E" w:rsidRPr="00890A5E" w:rsidRDefault="00890A5E" w:rsidP="00890A5E">
      <w:pPr>
        <w:spacing w:after="0"/>
        <w:jc w:val="left"/>
        <w:rPr>
          <w:rFonts w:eastAsia="Times New Roman" w:cs="Tahoma"/>
          <w:color w:val="FF0000"/>
          <w:szCs w:val="20"/>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A61B9F">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59 – SO 01 Rekonstrukce kanalizace (č. změny: SO 01/013)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w:t>
      </w:r>
      <w:r w:rsidRPr="00890A5E">
        <w:rPr>
          <w:lang w:eastAsia="cs-CZ"/>
        </w:rPr>
        <w:lastRenderedPageBreak/>
        <w:t>Planá 72, 370 01 České Budějovice, IČO: 45274924, přičemž předmětem změny stavby ZBV 59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navýšení ceny díla s ohledem na změnu stavby ZBV 59 SO 01 Rekonstrukce kanalizace, valorizace Smluvní ceny za období 2. čtvrtletí roku 2025 v souladu s Pod – článkem 13.8 OP/ZP Úpravy v důsledku změn nákladů: o částku 13 756,49 Kč bez DPH, přičemž cena navrhovaných Změn záporných je  0,00 Kč bez DPH a cena navrhovaných Změn kladných je 13 756,49 Kč bez DPH.</w:t>
      </w:r>
    </w:p>
    <w:p w:rsidR="00890A5E" w:rsidRPr="00890A5E" w:rsidRDefault="00890A5E" w:rsidP="00A61B9F">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59. </w:t>
      </w:r>
    </w:p>
    <w:p w:rsidR="00890A5E" w:rsidRPr="00890A5E" w:rsidRDefault="00890A5E" w:rsidP="00A61B9F">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59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A61B9F">
      <w:pPr>
        <w:pStyle w:val="Nadpis2"/>
        <w:rPr>
          <w:color w:val="FF0000"/>
        </w:rPr>
      </w:pPr>
      <w:r>
        <w:t>7</w:t>
      </w:r>
      <w:r w:rsidRPr="00890A5E">
        <w:t>. I/4 Strakonice - Volyňská, stanovisko města Strakonice k ZBV 60 – SO 02 Rekonstrukce vodovodu</w:t>
      </w:r>
    </w:p>
    <w:p w:rsidR="00890A5E" w:rsidRPr="00890A5E" w:rsidRDefault="00890A5E" w:rsidP="00890A5E">
      <w:pPr>
        <w:spacing w:after="0"/>
        <w:jc w:val="left"/>
        <w:rPr>
          <w:rFonts w:eastAsia="Times New Roman" w:cs="Tahoma"/>
          <w:color w:val="FF0000"/>
          <w:szCs w:val="20"/>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A61B9F">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60 – SO 02 Rekonstrukce vodovodu (č. změny: SO 02/011)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60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navýšení ceny díla s ohledem na změnu stavby ZBV 60 – SO 02 Rekonstrukce vodovodu, valorizace Smluvní ceny za období 2. čtvrtletí roku 2025 v souladu s Pod – článkem 13.8 OP/ZP Úpravy v důsledku změn nákladů: o částku 30 653,70 Kč bez DPH, přičemž cena navrhovaných Změn záporných je  0,00 Kč bez DPH a cena navrhovaných Změn kladných je 30 653,70 Kč bez DPH.</w:t>
      </w:r>
    </w:p>
    <w:p w:rsidR="00890A5E" w:rsidRPr="00890A5E" w:rsidRDefault="00890A5E" w:rsidP="00A61B9F">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60. </w:t>
      </w:r>
    </w:p>
    <w:p w:rsidR="00890A5E" w:rsidRPr="00890A5E" w:rsidRDefault="00890A5E" w:rsidP="00A61B9F">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60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A61B9F">
      <w:pPr>
        <w:pStyle w:val="Nadpis2"/>
        <w:rPr>
          <w:color w:val="FF0000"/>
        </w:rPr>
      </w:pPr>
      <w:r>
        <w:t>8</w:t>
      </w:r>
      <w:r w:rsidRPr="00890A5E">
        <w:t>. I/4 Strakonice - Volyňská, stanovisko města Strakonice k ZBV 61 – SO 04 Provizorní kryt chodníku</w:t>
      </w:r>
    </w:p>
    <w:p w:rsidR="00890A5E" w:rsidRPr="00890A5E" w:rsidRDefault="00890A5E" w:rsidP="00890A5E">
      <w:pPr>
        <w:spacing w:after="0"/>
        <w:jc w:val="left"/>
        <w:rPr>
          <w:rFonts w:eastAsia="Times New Roman" w:cs="Tahoma"/>
          <w:color w:val="FF0000"/>
          <w:szCs w:val="20"/>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A61B9F">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61 – SO 04 Provizorní kryt chodníku (č. změny: SO 04/005)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61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navýšení ceny díla s ohledem na změnu stavby ZBV 61 – SO 04 Provizorní kryt chodníku, valorizace Smluvní ceny za období 2. čtvrtletí roku 2025 v souladu s Pod – článkem 13.8 OP/ZP Úpravy v důsledku změn nákladů: o částku 8 285,48 Kč bez DPH, přičemž cena navrhovaných Změn záporných je  0,00 Kč bez DPH a cena navrhovaných Změn kladných je 8 285,48 Kč bez DPH.</w:t>
      </w:r>
    </w:p>
    <w:p w:rsidR="00890A5E" w:rsidRPr="00890A5E" w:rsidRDefault="00890A5E" w:rsidP="00A61B9F">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61. </w:t>
      </w:r>
    </w:p>
    <w:p w:rsidR="00890A5E" w:rsidRPr="00890A5E" w:rsidRDefault="00890A5E" w:rsidP="00A61B9F">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61 do dodatku předmětné smlouvy o dílo č. smlouvy Objednatele č. 2: 2023-00571.</w:t>
      </w:r>
    </w:p>
    <w:p w:rsidR="00890A5E" w:rsidRPr="00890A5E" w:rsidRDefault="00890A5E" w:rsidP="00A61B9F">
      <w:pPr>
        <w:pStyle w:val="Nadpis2"/>
        <w:rPr>
          <w:color w:val="FF0000"/>
        </w:rPr>
      </w:pPr>
      <w:r>
        <w:lastRenderedPageBreak/>
        <w:t>9</w:t>
      </w:r>
      <w:r w:rsidRPr="00890A5E">
        <w:t>. I/4 Strakonice - Volyňská, stanovisko města Strakonice k ZBV 62 – SO 101 Oprava komunikace</w:t>
      </w:r>
    </w:p>
    <w:p w:rsidR="00890A5E" w:rsidRPr="00890A5E" w:rsidRDefault="00890A5E" w:rsidP="00890A5E">
      <w:pPr>
        <w:spacing w:after="0"/>
        <w:jc w:val="left"/>
        <w:rPr>
          <w:rFonts w:eastAsia="Times New Roman" w:cs="Tahoma"/>
          <w:color w:val="FF0000"/>
          <w:szCs w:val="20"/>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62 – SO 101 Oprava komunikace (č. změny: SO 101/007)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62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navýšení ceny díla s ohledem na změnu stavby ZBV 62 – SO 101 Oprava komunikace, valorizace Smluvní ceny za období 2. čtvrtletí roku 2025 v souladu s Pod – článkem 13.8 OP/ZP Úpravy v důsledku změn nákladů: o částku 964 768,26 Kč bez DPH, přičemž cena navrhovaných Změn záporných je  0,00 Kč bez DPH a cena navrhovaných Změn kladných je 964 768,26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62.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62 do dodatku předmětné smlouvy o dílo č. smlouvy Objednatele č. 2: 2023-00571.</w:t>
      </w:r>
    </w:p>
    <w:p w:rsidR="00546A39" w:rsidRDefault="00546A39" w:rsidP="00DB607C">
      <w:pPr>
        <w:pStyle w:val="Nadpis2"/>
      </w:pPr>
    </w:p>
    <w:p w:rsidR="00890A5E" w:rsidRPr="00890A5E" w:rsidRDefault="00890A5E" w:rsidP="00DB607C">
      <w:pPr>
        <w:pStyle w:val="Nadpis2"/>
        <w:rPr>
          <w:color w:val="FF0000"/>
        </w:rPr>
      </w:pPr>
      <w:r>
        <w:t>10</w:t>
      </w:r>
      <w:r w:rsidRPr="00890A5E">
        <w:t>. I/4 Strakonice - Volyňská, stanovisko města Strakonice k ZBV 63 – SO 102 – Rekonstrukce chodníku</w:t>
      </w:r>
    </w:p>
    <w:p w:rsidR="00890A5E" w:rsidRPr="00890A5E" w:rsidRDefault="00890A5E" w:rsidP="00890A5E">
      <w:pPr>
        <w:spacing w:after="0"/>
        <w:jc w:val="left"/>
        <w:rPr>
          <w:rFonts w:eastAsia="Times New Roman" w:cs="Tahoma"/>
          <w:color w:val="FF0000"/>
          <w:szCs w:val="20"/>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63 – SO 102 – Rekonstrukce chodníku (č. změny: SO 102/003)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63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navýšení ceny díla s ohledem na změnu stavby ZBV 63 – SO 102 – Rekonstrukce chodníku, valorizace Smluvní ceny za období 2. čtvrtletí roku 2025 v souladu s Pod – článkem 13.8 OP/ZP Úpravy v důsledku změn nákladů: o částku 87 704,60 Kč bez DPH, přičemž cena navrhovaných Změn záporných je  0,00 Kč bez DPH a cena navrhovaných Změn kladných je 87 704,60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63.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63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DB607C">
      <w:pPr>
        <w:pStyle w:val="Nadpis2"/>
      </w:pPr>
      <w:r>
        <w:t>11</w:t>
      </w:r>
      <w:r w:rsidRPr="00890A5E">
        <w:t>. I/4 Strakonice - Volyňská, stanovisko města Strakonice k ZBV 64 – SO 102 Rekonstrukce chodníku</w:t>
      </w:r>
    </w:p>
    <w:p w:rsidR="00890A5E" w:rsidRPr="00890A5E" w:rsidRDefault="00890A5E" w:rsidP="00890A5E">
      <w:pPr>
        <w:spacing w:after="0"/>
        <w:jc w:val="left"/>
        <w:rPr>
          <w:rFonts w:eastAsia="Times New Roman" w:cs="Tahoma"/>
          <w:i/>
          <w:iCs/>
          <w:color w:val="FF0000"/>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64 – SO 102 Rekonstrukce chodníku (č. změny: SO 102/004)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w:t>
      </w:r>
      <w:r w:rsidRPr="00890A5E">
        <w:rPr>
          <w:lang w:eastAsia="cs-CZ"/>
        </w:rPr>
        <w:lastRenderedPageBreak/>
        <w:t>Planá 72, 370 01 České Budějovice, IČO: 45274924, přičemž předmětem změny stavby ZBV 64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64 – SO 102 Rekonstrukce chodníku – Při realizaci prodloužení chodníku byl Zhotovitelem zastižen stávající vtokový objekt, který svou polohou částečně zasahuje do trasy nově budovaného chodníku v ulici Volyňská. Vzhledem k tomu, že ponechání vtokového objektu je zásadní pro zajištění odvodu srážkových vod z přilehlých ploch, bude nezbytné provést jeho dodatečnou stavební úpravu. Tato skutečnost nebyla postihnuta v rámci projektové dokumentace, kterou Zhotovitel obdržel od Objednatele č. 2, a jedná se tedy o dodatečné práce, které přímo souvisejí s realizací prodloužení chodníku (změny skupiny 3 - Nepředvídané změny (dle § 222, odst. (6) ZZVZ)): o částku 77 384,16 Kč bez DPH, přičemž cena navrhovaných Změn záporných je 0,00 Kč bez DPH a cena navrhovaných Změn kladných je 77 384,16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64.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64 do dodatku předmětné smlouvy o dílo č. smlouvy Objednatele č. 2: 2023-00571.</w:t>
      </w:r>
    </w:p>
    <w:p w:rsidR="00546A39" w:rsidRDefault="00546A39" w:rsidP="00DB607C">
      <w:pPr>
        <w:pStyle w:val="Nadpis2"/>
      </w:pPr>
    </w:p>
    <w:p w:rsidR="00890A5E" w:rsidRPr="00890A5E" w:rsidRDefault="00890A5E" w:rsidP="00DB607C">
      <w:pPr>
        <w:pStyle w:val="Nadpis2"/>
      </w:pPr>
      <w:r>
        <w:t>12</w:t>
      </w:r>
      <w:r w:rsidRPr="00890A5E">
        <w:t>. I/4 Strakonice - Volyňská, stanovisko města Strakonice k ZBV 65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65 - SO 101 Oprava komunikace (č. změny: SO 101/008)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65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65 - SO 101 Oprava komunikace – dílčí změnu č. 1: Výskyt plošného betonového prvku, dílčí změnu č. 2: Sanace aktivní zóny (změny skupiny 3 - Nepředvídané změny (dle § 222, odst. (6) ZZVZ)): o částku 932 521,92 Kč bez DPH, přičemž cena navrhovaných Změn záporných je 0,00 Kč bez DPH a cena navrhovaných Změn kladných je 932 521,92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65.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65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DB607C">
      <w:pPr>
        <w:pStyle w:val="Nadpis2"/>
      </w:pPr>
      <w:r>
        <w:t>13</w:t>
      </w:r>
      <w:r w:rsidRPr="00890A5E">
        <w:t>. I/4 Strakonice - Volyňská, stanovisko města Strakonice k ZBV 66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66 - SO 101 Oprava komunikace (č. změny: SO 101/009)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66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66 - SO 101 Oprava komunikace – dílčí změnu č. 1: Výskyt plošného betonového prvku, dílčí změnu č. 2: Sanace aktivní zóny (změny skupiny 3 - Nepředvídané změny (dle § 222, odst. (6) ZZVZ)): o částku 1 928 436,81 Kč bez DPH, přičemž cena navrhovaných Změn záporných je -785 942,31 Kč bez DPH a cena navrhovaných Změn kladných je 2 714 379,12 Kč bez DPH.</w:t>
      </w:r>
    </w:p>
    <w:p w:rsidR="00890A5E" w:rsidRPr="00890A5E" w:rsidRDefault="00890A5E" w:rsidP="00DB607C">
      <w:pPr>
        <w:pStyle w:val="Nadpis3"/>
        <w:rPr>
          <w:rFonts w:eastAsiaTheme="majorEastAsia"/>
        </w:rPr>
      </w:pPr>
      <w:r w:rsidRPr="00890A5E">
        <w:rPr>
          <w:rFonts w:eastAsiaTheme="majorEastAsia"/>
        </w:rPr>
        <w:lastRenderedPageBreak/>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66.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66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DB607C">
      <w:pPr>
        <w:pStyle w:val="Nadpis2"/>
      </w:pPr>
      <w:r>
        <w:t>14</w:t>
      </w:r>
      <w:r w:rsidRPr="00890A5E">
        <w:t>. I/4 Strakonice - Volyňská, stanovisko města Strakonice k ZBV 67 – SO 102 Rekonstrukce chodníku</w:t>
      </w:r>
    </w:p>
    <w:p w:rsidR="00890A5E" w:rsidRPr="00890A5E" w:rsidRDefault="00890A5E" w:rsidP="00890A5E">
      <w:pPr>
        <w:spacing w:after="0"/>
        <w:jc w:val="left"/>
        <w:rPr>
          <w:rFonts w:eastAsia="Times New Roman" w:cs="Tahoma"/>
          <w:i/>
          <w:iCs/>
          <w:color w:val="FF0000"/>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67 – SO 102 Rekonstrukce chodníku (č. změny: SO 102/005)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67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67 – SO 102 Rekonstrukce chodníku – Zhotovitel v rámci přípravných prací provedl vytyčení části stavby v souladu s Pod-článkem 4.7 OP/ZP. Po vytyčení bylo zjištěno, že ve staničení km 0,000-0,050 nastává kolize stavby se stávajícím chodníkem, který přiléhá ke komunikaci. Zhotovitel nemůže v daném staničení provést opravu komunikace (pokládka podkladních vrstev a trativodů) v souladu s technickým řešením uvedeným v PD, aniž by nezasáhl do zmíněného chodníku. Pro pokračování prací na opravě silnice bude nezbytné část chodníku odstranit, provést podkladní vrstvy komunikace vč. trativodů a opětovně zřídit danou část chodníku. S touto skutečností nebylo v PD uvažováno a byla zjištěna až po zahájení prací a fyzickém vytyčení komunikace na daném úseku stavby. Změna má dopad do soupisu prací (pol. č. 4, 40, 43, 44 a 53). Zhotovitel tyto skutečnosti oznámil v rámci korespondence (zn. 2025/28/3082117LLH). Jelikož byly položky č. 40 a 43 v minulosti administrovány ve Skupině 5, je nutné je i nyní administrovat ve Skupině 5 v souladu s § 12 SSP 10-S-11.6. (změny skupiny 3 - Nepředvídané změny (dle § 222, odst. (6) ZZVZ)): o částku 24 805,00 Kč bez DPH, přičemž cena navrhovaných Změn záporných je 0,00 Kč bez DPH a cena navrhovaných Změn kladných je 24 805,00 Kč bez DPH.</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 zvýšení ceny díla s ohledem na změnu stavby ZBV 67 – SO 102 Rekonstrukce chodníku – Zhotovitel v rámci přípravných prací provedl vytyčení části stavby v souladu s Pod-článkem 4.7 OP/ZP. Po vytyčení bylo zjištěno, že ve staničení km 0,000-0,050 nastává kolize stavby se stávajícím chodníkem, který přiléhá ke komunikaci. Zhotovitel nemůže v daném staničení provést opravu komunikace (pokládka podkladních vrstev a trativodů) v souladu s technickým řešením uvedeným v PD, aniž by nezasáhl do zmíněného chodníku. Pro pokračování prací na opravě silnice bude nezbytné část chodníku odstranit, provést podkladní vrstvy komunikace vč. trativodů a opětovně zřídit danou část chodníku. S touto skutečností nebylo v PD uvažováno a byla zjištěna až po zahájení prací a fyzickém vytyčení komunikace na daném úseku stavby. Změna má dopad do soupisu prací (pol. č. 4, 40, 43, 44 a 53). Zhotovitel tyto skutečnosti oznámil v rámci korespondence (zn. 2025/28/3082117LLH). Jelikož byly položky č. 40 a 43 v minulosti administrovány ve Skupině 5, je nutné je i nyní administrovat ve Skupině 5 v souladu s § 12 SSP 10-S-11.6. (změny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70 567,20 Kč bez DPH, přičemž cena navrhovaných Změn záporných je  0,00 Kč bez DPH a cena navrhovaných Změn kladných je 70 567,20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67.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67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546A39" w:rsidRDefault="00546A39">
      <w:pPr>
        <w:spacing w:line="259" w:lineRule="auto"/>
        <w:jc w:val="left"/>
        <w:rPr>
          <w:rFonts w:eastAsia="Times New Roman" w:cs="Tahoma"/>
          <w:b/>
          <w:color w:val="000000" w:themeColor="text1"/>
          <w:sz w:val="24"/>
          <w:szCs w:val="20"/>
          <w:u w:val="single"/>
          <w:lang w:eastAsia="cs-CZ"/>
        </w:rPr>
      </w:pPr>
      <w:r>
        <w:br w:type="page"/>
      </w:r>
    </w:p>
    <w:p w:rsidR="00890A5E" w:rsidRPr="00890A5E" w:rsidRDefault="00890A5E" w:rsidP="00DB607C">
      <w:pPr>
        <w:pStyle w:val="Nadpis2"/>
      </w:pPr>
      <w:r>
        <w:lastRenderedPageBreak/>
        <w:t>15</w:t>
      </w:r>
      <w:r w:rsidRPr="00890A5E">
        <w:t>. I/4 Strakonice - Volyňská,  stanovisko města Strakonice k  ZBV 68 – SO 800-0 Vedlejší rozpočtové náklady</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68 – SO 800-0 Vedlejší rozpočtové náklady (č. změny: SO 800-0/001)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68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68 – SO 800-0 Vedlejší rozpočtové náklady – V souvislosti s realizací prací na Díle došlo ke stavebním úpravám na pozemcích v dotčené lokalitě, které nejsou ve vlastnictví Objednatelů stavby. Na základě této skutečnosti byl ze strany Zhotovitele vznesen dotaz na oba Objednatele, zda si budou přát zpracování geometrických plánů pro tyto pozemky.</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Během dílčího dispečinku stavby byl Zhotovitel informován zástupci obou Objednatelů o požadavku na zpracování příslušných geometrických plánů s tím, že náklady na jejich zpracování uhradí oba Objednatelé společně. Změna má dopad do soupisu prací (pol. č. 15.). Zhotovitel tyto skutečnosti oznámil v rámci korespondence (zn. 2025/29/3082117LLH) (změny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54 337,50 Kč bez DPH, přičemž cena navrhovaných Změn záporných je  0,00 Kč bez DPH a cena navrhovaných Změn kladných je 54 337,50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68.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68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p>
    <w:p w:rsidR="00890A5E" w:rsidRPr="00890A5E" w:rsidRDefault="00890A5E" w:rsidP="00DB607C">
      <w:pPr>
        <w:pStyle w:val="Nadpis2"/>
      </w:pPr>
      <w:r>
        <w:t>16</w:t>
      </w:r>
      <w:r w:rsidRPr="00890A5E">
        <w:t>. I/4 Strakonice - Volyňská, stanovisko města Strakonice k ZBV 69 – SO 101 Oprava komunikace</w:t>
      </w:r>
    </w:p>
    <w:p w:rsidR="00890A5E" w:rsidRPr="00890A5E" w:rsidRDefault="00890A5E" w:rsidP="00890A5E">
      <w:pPr>
        <w:spacing w:after="0"/>
        <w:rPr>
          <w:rFonts w:eastAsia="Times New Roman" w:cs="Tahoma"/>
          <w:szCs w:val="20"/>
          <w:highlight w:val="yellow"/>
          <w:lang w:eastAsia="cs-CZ"/>
        </w:rPr>
      </w:pPr>
    </w:p>
    <w:p w:rsidR="00890A5E" w:rsidRPr="00890A5E" w:rsidRDefault="00890A5E" w:rsidP="00890A5E">
      <w:pPr>
        <w:spacing w:after="0" w:line="252" w:lineRule="auto"/>
        <w:jc w:val="left"/>
        <w:rPr>
          <w:rFonts w:eastAsia="Times New Roman" w:cs="Tahoma"/>
          <w:b/>
          <w:bCs/>
          <w:szCs w:val="20"/>
          <w:u w:val="single"/>
          <w:lang w:eastAsia="cs-CZ"/>
        </w:rPr>
      </w:pPr>
      <w:r w:rsidRPr="00890A5E">
        <w:rPr>
          <w:rFonts w:eastAsia="Times New Roman" w:cs="Tahoma"/>
          <w:b/>
          <w:bCs/>
          <w:szCs w:val="20"/>
          <w:u w:val="single"/>
          <w:lang w:eastAsia="cs-CZ"/>
        </w:rPr>
        <w:t xml:space="preserve">Návrh usnesení: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RM po projednání</w:t>
      </w:r>
    </w:p>
    <w:p w:rsidR="00890A5E" w:rsidRPr="00890A5E" w:rsidRDefault="00890A5E" w:rsidP="00DB607C">
      <w:pPr>
        <w:pStyle w:val="Nadpis3"/>
        <w:rPr>
          <w:rFonts w:eastAsiaTheme="majorEastAsia"/>
        </w:rPr>
      </w:pPr>
      <w:r w:rsidRPr="00890A5E">
        <w:rPr>
          <w:rFonts w:eastAsiaTheme="majorEastAsia"/>
        </w:rPr>
        <w:t xml:space="preserve">I. Schvaluje </w:t>
      </w:r>
    </w:p>
    <w:p w:rsidR="00890A5E" w:rsidRPr="00890A5E" w:rsidRDefault="00890A5E" w:rsidP="00890A5E">
      <w:pPr>
        <w:spacing w:after="0"/>
        <w:rPr>
          <w:lang w:eastAsia="cs-CZ"/>
        </w:rPr>
      </w:pPr>
      <w:r w:rsidRPr="00890A5E">
        <w:rPr>
          <w:lang w:eastAsia="cs-CZ"/>
        </w:rPr>
        <w:t xml:space="preserve">ZBV 69 – SO 101 (č. změny: SO 800-0/001) v rámci stavby: „I/4 Strakonice - Volyňská“ realizované na základě uzavřené smlouvy o dílo č. smlouvy Objednatele č. 2: 2023-00571 ze dne </w:t>
      </w:r>
      <w:proofErr w:type="gramStart"/>
      <w:r w:rsidRPr="00890A5E">
        <w:rPr>
          <w:lang w:eastAsia="cs-CZ"/>
        </w:rPr>
        <w:t>21.11.2023</w:t>
      </w:r>
      <w:proofErr w:type="gramEnd"/>
      <w:r w:rsidRPr="00890A5E">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69 bude následující:</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zvýšení ceny díla s ohledem na změnu stavby ZBV 69 – SO 101 – V souvislosti s realizací prací na Díle došlo ke stavebním úpravám na pozemcích v dotčené lokalitě, které nejsou ve vlastnictví Objednatelů stavby. Na základě této skutečnosti byl ze strany Zhotovitele vznesen dotaz na oba Objednatele, zda si budou přát zpracování geometrických plánů pro tyto pozemky.</w:t>
      </w:r>
    </w:p>
    <w:p w:rsidR="00890A5E" w:rsidRPr="00890A5E" w:rsidRDefault="00890A5E" w:rsidP="00890A5E">
      <w:pPr>
        <w:spacing w:after="0"/>
        <w:rPr>
          <w:rFonts w:eastAsia="Times New Roman" w:cs="Tahoma"/>
          <w:szCs w:val="20"/>
          <w:lang w:eastAsia="cs-CZ"/>
        </w:rPr>
      </w:pPr>
      <w:r w:rsidRPr="00890A5E">
        <w:rPr>
          <w:rFonts w:eastAsia="Times New Roman" w:cs="Tahoma"/>
          <w:szCs w:val="20"/>
          <w:lang w:eastAsia="cs-CZ"/>
        </w:rPr>
        <w:t xml:space="preserve">Během dílčího dispečinku stavby byl Zhotovitel informován zástupci obou Objednatelů o požadavku na zpracování příslušných geometrických plánů s tím, že náklady na jejich zpracování uhradí oba Objednatelé společně. Změna má dopad do soupisu prací (pol. č. 15.). Zhotovitel tyto skutečnosti oznámil v rámci korespondence (zn. 2025/29/3082117LLH) (změny skupiny 5 – Změny de </w:t>
      </w:r>
      <w:proofErr w:type="spellStart"/>
      <w:r w:rsidRPr="00890A5E">
        <w:rPr>
          <w:rFonts w:eastAsia="Times New Roman" w:cs="Tahoma"/>
          <w:szCs w:val="20"/>
          <w:lang w:eastAsia="cs-CZ"/>
        </w:rPr>
        <w:t>minimis</w:t>
      </w:r>
      <w:proofErr w:type="spellEnd"/>
      <w:r w:rsidRPr="00890A5E">
        <w:rPr>
          <w:rFonts w:eastAsia="Times New Roman" w:cs="Tahoma"/>
          <w:szCs w:val="20"/>
          <w:lang w:eastAsia="cs-CZ"/>
        </w:rPr>
        <w:t xml:space="preserve"> (dle § 222, odst. (4) ZZVZ)): o částku 54 337,50 Kč bez DPH, přičemž cena navrhovaných Změn záporných je  0,00 Kč bez DPH a cena navrhovaných Změn kladných je 54 337,50 Kč bez DPH.</w:t>
      </w:r>
    </w:p>
    <w:p w:rsidR="00890A5E" w:rsidRPr="00890A5E" w:rsidRDefault="00890A5E" w:rsidP="00DB607C">
      <w:pPr>
        <w:pStyle w:val="Nadpis3"/>
        <w:rPr>
          <w:rFonts w:eastAsiaTheme="majorEastAsia"/>
        </w:rPr>
      </w:pPr>
      <w:r w:rsidRPr="00890A5E">
        <w:rPr>
          <w:rFonts w:eastAsiaTheme="majorEastAsia"/>
        </w:rPr>
        <w:t>II. Pověřuje</w:t>
      </w:r>
    </w:p>
    <w:p w:rsidR="00890A5E" w:rsidRPr="00890A5E" w:rsidRDefault="00890A5E" w:rsidP="00890A5E">
      <w:pPr>
        <w:tabs>
          <w:tab w:val="left" w:pos="708"/>
          <w:tab w:val="center" w:pos="4536"/>
          <w:tab w:val="right" w:pos="9072"/>
        </w:tabs>
        <w:spacing w:after="0"/>
        <w:jc w:val="left"/>
        <w:rPr>
          <w:rFonts w:eastAsia="Times New Roman" w:cs="Tahoma"/>
          <w:szCs w:val="20"/>
          <w:lang w:eastAsia="cs-CZ"/>
        </w:rPr>
      </w:pPr>
      <w:r w:rsidRPr="00890A5E">
        <w:rPr>
          <w:rFonts w:eastAsia="Times New Roman" w:cs="Tahoma"/>
          <w:szCs w:val="20"/>
          <w:lang w:eastAsia="cs-CZ"/>
        </w:rPr>
        <w:t xml:space="preserve">starostu města podpisem předmětné změny ZBV 69. </w:t>
      </w:r>
    </w:p>
    <w:p w:rsidR="00890A5E" w:rsidRPr="00890A5E" w:rsidRDefault="00890A5E" w:rsidP="00DB607C">
      <w:pPr>
        <w:pStyle w:val="Nadpis3"/>
        <w:rPr>
          <w:rFonts w:eastAsiaTheme="majorEastAsia"/>
        </w:rPr>
      </w:pPr>
      <w:r w:rsidRPr="00890A5E">
        <w:rPr>
          <w:rFonts w:eastAsiaTheme="majorEastAsia"/>
        </w:rPr>
        <w:t xml:space="preserve">III. Schvaluje </w:t>
      </w:r>
    </w:p>
    <w:p w:rsidR="00890A5E" w:rsidRPr="00890A5E" w:rsidRDefault="00890A5E" w:rsidP="00890A5E">
      <w:pPr>
        <w:spacing w:after="0" w:line="252" w:lineRule="auto"/>
        <w:jc w:val="left"/>
        <w:rPr>
          <w:rFonts w:eastAsia="Times New Roman" w:cs="Tahoma"/>
          <w:szCs w:val="20"/>
          <w:lang w:eastAsia="cs-CZ"/>
        </w:rPr>
      </w:pPr>
      <w:r w:rsidRPr="00890A5E">
        <w:rPr>
          <w:rFonts w:eastAsia="Times New Roman" w:cs="Tahoma"/>
          <w:szCs w:val="20"/>
          <w:lang w:eastAsia="cs-CZ"/>
        </w:rPr>
        <w:t>následné zařazení ZBV 69 do dodatku předmětné smlouvy o dílo č. smlouvy Objednatele č. 2: 2023-00571.</w:t>
      </w:r>
    </w:p>
    <w:p w:rsidR="00890A5E" w:rsidRPr="00890A5E" w:rsidRDefault="00890A5E" w:rsidP="00890A5E">
      <w:pPr>
        <w:spacing w:after="0"/>
        <w:rPr>
          <w:rFonts w:eastAsia="Times New Roman" w:cs="Tahoma"/>
          <w:b/>
          <w:bCs/>
          <w:szCs w:val="20"/>
          <w:u w:val="single"/>
          <w:lang w:eastAsia="cs-CZ"/>
        </w:rPr>
      </w:pPr>
      <w:bookmarkStart w:id="0" w:name="_GoBack"/>
      <w:bookmarkEnd w:id="0"/>
    </w:p>
    <w:sectPr w:rsidR="00890A5E" w:rsidRPr="00890A5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B9F" w:rsidRDefault="00A61B9F" w:rsidP="0006200E">
      <w:pPr>
        <w:spacing w:after="0"/>
      </w:pPr>
      <w:r>
        <w:separator/>
      </w:r>
    </w:p>
  </w:endnote>
  <w:endnote w:type="continuationSeparator" w:id="0">
    <w:p w:rsidR="00A61B9F" w:rsidRDefault="00A61B9F" w:rsidP="000620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660229"/>
      <w:docPartObj>
        <w:docPartGallery w:val="Page Numbers (Bottom of Page)"/>
        <w:docPartUnique/>
      </w:docPartObj>
    </w:sdtPr>
    <w:sdtEndPr/>
    <w:sdtContent>
      <w:p w:rsidR="00A61B9F" w:rsidRDefault="00A61B9F">
        <w:pPr>
          <w:pStyle w:val="Zpat"/>
          <w:jc w:val="right"/>
        </w:pPr>
        <w:r>
          <w:fldChar w:fldCharType="begin"/>
        </w:r>
        <w:r>
          <w:instrText>PAGE   \* MERGEFORMAT</w:instrText>
        </w:r>
        <w:r>
          <w:fldChar w:fldCharType="separate"/>
        </w:r>
        <w:r w:rsidR="00546A39">
          <w:rPr>
            <w:noProof/>
          </w:rPr>
          <w:t>9</w:t>
        </w:r>
        <w:r>
          <w:fldChar w:fldCharType="end"/>
        </w:r>
      </w:p>
    </w:sdtContent>
  </w:sdt>
  <w:p w:rsidR="00A61B9F" w:rsidRDefault="00A61B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B9F" w:rsidRDefault="00A61B9F" w:rsidP="0006200E">
      <w:pPr>
        <w:spacing w:after="0"/>
      </w:pPr>
      <w:r>
        <w:separator/>
      </w:r>
    </w:p>
  </w:footnote>
  <w:footnote w:type="continuationSeparator" w:id="0">
    <w:p w:rsidR="00A61B9F" w:rsidRDefault="00A61B9F" w:rsidP="0006200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79A1AC8"/>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6B6BBE8"/>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BD3A079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F26E4A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3DA0B486"/>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2C6A8A"/>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8ED250"/>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9039EC"/>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0A2738"/>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8280F0AE"/>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203539A"/>
    <w:multiLevelType w:val="hybridMultilevel"/>
    <w:tmpl w:val="0D805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86068C0"/>
    <w:multiLevelType w:val="hybridMultilevel"/>
    <w:tmpl w:val="607CDC36"/>
    <w:lvl w:ilvl="0" w:tplc="0405000F">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95A68D7"/>
    <w:multiLevelType w:val="hybridMultilevel"/>
    <w:tmpl w:val="17BE32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0A2E2C19"/>
    <w:multiLevelType w:val="multilevel"/>
    <w:tmpl w:val="CBE6E2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C81A44"/>
    <w:multiLevelType w:val="hybridMultilevel"/>
    <w:tmpl w:val="EE7A6004"/>
    <w:lvl w:ilvl="0" w:tplc="02FCD7DE">
      <w:start w:val="1"/>
      <w:numFmt w:val="decimal"/>
      <w:lvlText w:val="%1."/>
      <w:lvlJc w:val="left"/>
      <w:pPr>
        <w:ind w:left="532" w:hanging="360"/>
      </w:pPr>
      <w:rPr>
        <w:rFonts w:hint="default"/>
        <w:b w:val="0"/>
      </w:rPr>
    </w:lvl>
    <w:lvl w:ilvl="1" w:tplc="04050019" w:tentative="1">
      <w:start w:val="1"/>
      <w:numFmt w:val="lowerLetter"/>
      <w:lvlText w:val="%2."/>
      <w:lvlJc w:val="left"/>
      <w:pPr>
        <w:ind w:left="1252" w:hanging="360"/>
      </w:pPr>
    </w:lvl>
    <w:lvl w:ilvl="2" w:tplc="0405001B" w:tentative="1">
      <w:start w:val="1"/>
      <w:numFmt w:val="lowerRoman"/>
      <w:lvlText w:val="%3."/>
      <w:lvlJc w:val="right"/>
      <w:pPr>
        <w:ind w:left="1972" w:hanging="180"/>
      </w:pPr>
    </w:lvl>
    <w:lvl w:ilvl="3" w:tplc="0405000F" w:tentative="1">
      <w:start w:val="1"/>
      <w:numFmt w:val="decimal"/>
      <w:lvlText w:val="%4."/>
      <w:lvlJc w:val="left"/>
      <w:pPr>
        <w:ind w:left="2692" w:hanging="360"/>
      </w:pPr>
    </w:lvl>
    <w:lvl w:ilvl="4" w:tplc="04050019" w:tentative="1">
      <w:start w:val="1"/>
      <w:numFmt w:val="lowerLetter"/>
      <w:lvlText w:val="%5."/>
      <w:lvlJc w:val="left"/>
      <w:pPr>
        <w:ind w:left="3412" w:hanging="360"/>
      </w:pPr>
    </w:lvl>
    <w:lvl w:ilvl="5" w:tplc="0405001B" w:tentative="1">
      <w:start w:val="1"/>
      <w:numFmt w:val="lowerRoman"/>
      <w:lvlText w:val="%6."/>
      <w:lvlJc w:val="right"/>
      <w:pPr>
        <w:ind w:left="4132" w:hanging="180"/>
      </w:pPr>
    </w:lvl>
    <w:lvl w:ilvl="6" w:tplc="0405000F" w:tentative="1">
      <w:start w:val="1"/>
      <w:numFmt w:val="decimal"/>
      <w:lvlText w:val="%7."/>
      <w:lvlJc w:val="left"/>
      <w:pPr>
        <w:ind w:left="4852" w:hanging="360"/>
      </w:pPr>
    </w:lvl>
    <w:lvl w:ilvl="7" w:tplc="04050019" w:tentative="1">
      <w:start w:val="1"/>
      <w:numFmt w:val="lowerLetter"/>
      <w:lvlText w:val="%8."/>
      <w:lvlJc w:val="left"/>
      <w:pPr>
        <w:ind w:left="5572" w:hanging="360"/>
      </w:pPr>
    </w:lvl>
    <w:lvl w:ilvl="8" w:tplc="0405001B" w:tentative="1">
      <w:start w:val="1"/>
      <w:numFmt w:val="lowerRoman"/>
      <w:lvlText w:val="%9."/>
      <w:lvlJc w:val="right"/>
      <w:pPr>
        <w:ind w:left="6292" w:hanging="180"/>
      </w:pPr>
    </w:lvl>
  </w:abstractNum>
  <w:abstractNum w:abstractNumId="15" w15:restartNumberingAfterBreak="0">
    <w:nsid w:val="0F155DD3"/>
    <w:multiLevelType w:val="hybridMultilevel"/>
    <w:tmpl w:val="4918B1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F5B3C68"/>
    <w:multiLevelType w:val="hybridMultilevel"/>
    <w:tmpl w:val="47F4CD0E"/>
    <w:lvl w:ilvl="0" w:tplc="B7302BCE">
      <w:numFmt w:val="bullet"/>
      <w:lvlText w:val="-"/>
      <w:lvlJc w:val="left"/>
      <w:pPr>
        <w:ind w:left="360" w:hanging="360"/>
      </w:pPr>
      <w:rPr>
        <w:rFonts w:ascii="Tahoma" w:eastAsiaTheme="minorHAns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16F564C3"/>
    <w:multiLevelType w:val="multilevel"/>
    <w:tmpl w:val="D8E687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497040"/>
    <w:multiLevelType w:val="hybridMultilevel"/>
    <w:tmpl w:val="D68EA8FA"/>
    <w:lvl w:ilvl="0" w:tplc="FFDE81BE">
      <w:numFmt w:val="bullet"/>
      <w:lvlText w:val="-"/>
      <w:lvlJc w:val="left"/>
      <w:pPr>
        <w:ind w:left="720" w:hanging="360"/>
      </w:pPr>
      <w:rPr>
        <w:rFonts w:ascii="Times New Roman" w:eastAsia="Times New Roman" w:hAnsi="Times New Roman"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D696B6F"/>
    <w:multiLevelType w:val="hybridMultilevel"/>
    <w:tmpl w:val="906262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EE43E10"/>
    <w:multiLevelType w:val="hybridMultilevel"/>
    <w:tmpl w:val="CB6A25D2"/>
    <w:lvl w:ilvl="0" w:tplc="4E2A1AEA">
      <w:start w:val="3"/>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FA41E50"/>
    <w:multiLevelType w:val="hybridMultilevel"/>
    <w:tmpl w:val="744865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46317E5"/>
    <w:multiLevelType w:val="multilevel"/>
    <w:tmpl w:val="DC90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06668C5"/>
    <w:multiLevelType w:val="multilevel"/>
    <w:tmpl w:val="407AF5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8B6A5C"/>
    <w:multiLevelType w:val="hybridMultilevel"/>
    <w:tmpl w:val="E1B44158"/>
    <w:lvl w:ilvl="0" w:tplc="B3F672A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2637EB"/>
    <w:multiLevelType w:val="hybridMultilevel"/>
    <w:tmpl w:val="87460EE4"/>
    <w:lvl w:ilvl="0" w:tplc="3DCE6D1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A67E00"/>
    <w:multiLevelType w:val="hybridMultilevel"/>
    <w:tmpl w:val="04EE63F6"/>
    <w:lvl w:ilvl="0" w:tplc="7A8CD3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0344EF"/>
    <w:multiLevelType w:val="hybridMultilevel"/>
    <w:tmpl w:val="F78EC546"/>
    <w:lvl w:ilvl="0" w:tplc="B7302BCE">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05717F5"/>
    <w:multiLevelType w:val="hybridMultilevel"/>
    <w:tmpl w:val="96F4BD58"/>
    <w:lvl w:ilvl="0" w:tplc="ED4C44F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6D634B4"/>
    <w:multiLevelType w:val="multilevel"/>
    <w:tmpl w:val="54F0D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5F2DA9"/>
    <w:multiLevelType w:val="hybridMultilevel"/>
    <w:tmpl w:val="DC10FD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D1B37AF"/>
    <w:multiLevelType w:val="hybridMultilevel"/>
    <w:tmpl w:val="F456417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0476995"/>
    <w:multiLevelType w:val="multilevel"/>
    <w:tmpl w:val="7EFAA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5C1AAB"/>
    <w:multiLevelType w:val="hybridMultilevel"/>
    <w:tmpl w:val="41FCBAD4"/>
    <w:lvl w:ilvl="0" w:tplc="458A171E">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756DFC"/>
    <w:multiLevelType w:val="hybridMultilevel"/>
    <w:tmpl w:val="CB728C42"/>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4C434BD"/>
    <w:multiLevelType w:val="hybridMultilevel"/>
    <w:tmpl w:val="01FC8110"/>
    <w:lvl w:ilvl="0" w:tplc="04050001">
      <w:start w:val="1"/>
      <w:numFmt w:val="bullet"/>
      <w:lvlText w:val=""/>
      <w:lvlJc w:val="left"/>
      <w:pPr>
        <w:ind w:left="720" w:hanging="360"/>
      </w:pPr>
      <w:rPr>
        <w:rFonts w:ascii="Symbol" w:hAnsi="Symbol" w:hint="default"/>
      </w:rPr>
    </w:lvl>
    <w:lvl w:ilvl="1" w:tplc="441A2A00">
      <w:numFmt w:val="bullet"/>
      <w:lvlText w:val="·"/>
      <w:lvlJc w:val="left"/>
      <w:pPr>
        <w:ind w:left="1845" w:hanging="765"/>
      </w:pPr>
      <w:rPr>
        <w:rFonts w:ascii="Tahoma" w:eastAsia="Symbol" w:hAnsi="Tahoma" w:cs="Tahoma" w:hint="default"/>
        <w:color w:val="000000" w:themeColor="text1"/>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BF3263F"/>
    <w:multiLevelType w:val="hybridMultilevel"/>
    <w:tmpl w:val="FB8277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D37D22"/>
    <w:multiLevelType w:val="hybridMultilevel"/>
    <w:tmpl w:val="BCB285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3B2FE6"/>
    <w:multiLevelType w:val="hybridMultilevel"/>
    <w:tmpl w:val="7F485614"/>
    <w:lvl w:ilvl="0" w:tplc="2B245800">
      <w:start w:val="5"/>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DDD526E"/>
    <w:multiLevelType w:val="hybridMultilevel"/>
    <w:tmpl w:val="D4E271D0"/>
    <w:lvl w:ilvl="0" w:tplc="04050001">
      <w:start w:val="1"/>
      <w:numFmt w:val="bullet"/>
      <w:lvlText w:val=""/>
      <w:lvlJc w:val="left"/>
      <w:pPr>
        <w:ind w:left="928" w:hanging="360"/>
      </w:pPr>
      <w:rPr>
        <w:rFonts w:ascii="Symbol" w:hAnsi="Symbol" w:hint="default"/>
      </w:rPr>
    </w:lvl>
    <w:lvl w:ilvl="1" w:tplc="441A2A00">
      <w:numFmt w:val="bullet"/>
      <w:lvlText w:val="·"/>
      <w:lvlJc w:val="left"/>
      <w:pPr>
        <w:ind w:left="1911" w:hanging="765"/>
      </w:pPr>
      <w:rPr>
        <w:rFonts w:ascii="Tahoma" w:eastAsia="Symbol" w:hAnsi="Tahoma" w:cs="Tahoma" w:hint="default"/>
        <w:color w:val="000000" w:themeColor="text1"/>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4" w15:restartNumberingAfterBreak="0">
    <w:nsid w:val="7FB10BC7"/>
    <w:multiLevelType w:val="hybridMultilevel"/>
    <w:tmpl w:val="E490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BC314F"/>
    <w:multiLevelType w:val="hybridMultilevel"/>
    <w:tmpl w:val="E4F2A2CA"/>
    <w:lvl w:ilvl="0" w:tplc="0405000F">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3"/>
  </w:num>
  <w:num w:numId="12">
    <w:abstractNumId w:val="12"/>
  </w:num>
  <w:num w:numId="13">
    <w:abstractNumId w:val="36"/>
  </w:num>
  <w:num w:numId="14">
    <w:abstractNumId w:val="22"/>
  </w:num>
  <w:num w:numId="15">
    <w:abstractNumId w:val="41"/>
  </w:num>
  <w:num w:numId="16">
    <w:abstractNumId w:val="27"/>
  </w:num>
  <w:num w:numId="17">
    <w:abstractNumId w:val="25"/>
  </w:num>
  <w:num w:numId="18">
    <w:abstractNumId w:val="34"/>
  </w:num>
  <w:num w:numId="19">
    <w:abstractNumId w:val="28"/>
  </w:num>
  <w:num w:numId="20">
    <w:abstractNumId w:val="16"/>
  </w:num>
  <w:num w:numId="21">
    <w:abstractNumId w:val="12"/>
  </w:num>
  <w:num w:numId="22">
    <w:abstractNumId w:val="26"/>
  </w:num>
  <w:num w:numId="23">
    <w:abstractNumId w:val="27"/>
  </w:num>
  <w:num w:numId="24">
    <w:abstractNumId w:val="29"/>
  </w:num>
  <w:num w:numId="25">
    <w:abstractNumId w:val="37"/>
  </w:num>
  <w:num w:numId="26">
    <w:abstractNumId w:val="42"/>
  </w:num>
  <w:num w:numId="27">
    <w:abstractNumId w:val="38"/>
  </w:num>
  <w:num w:numId="28">
    <w:abstractNumId w:val="19"/>
  </w:num>
  <w:num w:numId="29">
    <w:abstractNumId w:val="20"/>
  </w:num>
  <w:num w:numId="30">
    <w:abstractNumId w:val="44"/>
  </w:num>
  <w:num w:numId="31">
    <w:abstractNumId w:val="10"/>
  </w:num>
  <w:num w:numId="32">
    <w:abstractNumId w:val="11"/>
  </w:num>
  <w:num w:numId="33">
    <w:abstractNumId w:val="45"/>
  </w:num>
  <w:num w:numId="34">
    <w:abstractNumId w:val="31"/>
  </w:num>
  <w:num w:numId="35">
    <w:abstractNumId w:val="39"/>
  </w:num>
  <w:num w:numId="36">
    <w:abstractNumId w:val="21"/>
  </w:num>
  <w:num w:numId="37">
    <w:abstractNumId w:val="15"/>
  </w:num>
  <w:num w:numId="38">
    <w:abstractNumId w:val="32"/>
  </w:num>
  <w:num w:numId="39">
    <w:abstractNumId w:val="13"/>
  </w:num>
  <w:num w:numId="40">
    <w:abstractNumId w:val="35"/>
  </w:num>
  <w:num w:numId="41">
    <w:abstractNumId w:val="17"/>
  </w:num>
  <w:num w:numId="42">
    <w:abstractNumId w:val="24"/>
  </w:num>
  <w:num w:numId="43">
    <w:abstractNumId w:val="30"/>
  </w:num>
  <w:num w:numId="44">
    <w:abstractNumId w:val="33"/>
  </w:num>
  <w:num w:numId="45">
    <w:abstractNumId w:val="18"/>
  </w:num>
  <w:num w:numId="46">
    <w:abstractNumId w:val="40"/>
  </w:num>
  <w:num w:numId="47">
    <w:abstractNumId w:val="2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00E"/>
    <w:rsid w:val="000030E8"/>
    <w:rsid w:val="000220EB"/>
    <w:rsid w:val="00026439"/>
    <w:rsid w:val="00040D84"/>
    <w:rsid w:val="00051974"/>
    <w:rsid w:val="0006200E"/>
    <w:rsid w:val="0007568C"/>
    <w:rsid w:val="0008750B"/>
    <w:rsid w:val="000B3662"/>
    <w:rsid w:val="000D10DC"/>
    <w:rsid w:val="000D6633"/>
    <w:rsid w:val="000F1452"/>
    <w:rsid w:val="000F30ED"/>
    <w:rsid w:val="00111B7E"/>
    <w:rsid w:val="00112D90"/>
    <w:rsid w:val="00116697"/>
    <w:rsid w:val="00132A5D"/>
    <w:rsid w:val="00136029"/>
    <w:rsid w:val="001530BE"/>
    <w:rsid w:val="00153752"/>
    <w:rsid w:val="00165EC0"/>
    <w:rsid w:val="00170A2B"/>
    <w:rsid w:val="00174491"/>
    <w:rsid w:val="00174775"/>
    <w:rsid w:val="001861F6"/>
    <w:rsid w:val="001A4479"/>
    <w:rsid w:val="001B0812"/>
    <w:rsid w:val="001B72FB"/>
    <w:rsid w:val="001C19F7"/>
    <w:rsid w:val="001D02AF"/>
    <w:rsid w:val="001F4E7C"/>
    <w:rsid w:val="00200BCA"/>
    <w:rsid w:val="00204558"/>
    <w:rsid w:val="00223B95"/>
    <w:rsid w:val="002360D9"/>
    <w:rsid w:val="00243B88"/>
    <w:rsid w:val="00255752"/>
    <w:rsid w:val="0026280F"/>
    <w:rsid w:val="00266D47"/>
    <w:rsid w:val="002672A6"/>
    <w:rsid w:val="00270327"/>
    <w:rsid w:val="002719C4"/>
    <w:rsid w:val="00275CFB"/>
    <w:rsid w:val="00280468"/>
    <w:rsid w:val="00284EF3"/>
    <w:rsid w:val="00286C74"/>
    <w:rsid w:val="00287BE1"/>
    <w:rsid w:val="002A252D"/>
    <w:rsid w:val="002B0A80"/>
    <w:rsid w:val="002B570B"/>
    <w:rsid w:val="002B5AA4"/>
    <w:rsid w:val="002B71D7"/>
    <w:rsid w:val="002D51CF"/>
    <w:rsid w:val="002E3D6B"/>
    <w:rsid w:val="003305CF"/>
    <w:rsid w:val="00342348"/>
    <w:rsid w:val="003638B1"/>
    <w:rsid w:val="00373435"/>
    <w:rsid w:val="00390196"/>
    <w:rsid w:val="003908F8"/>
    <w:rsid w:val="00397AEB"/>
    <w:rsid w:val="003C0319"/>
    <w:rsid w:val="003D6673"/>
    <w:rsid w:val="003E2CE1"/>
    <w:rsid w:val="00417012"/>
    <w:rsid w:val="00436861"/>
    <w:rsid w:val="004373DF"/>
    <w:rsid w:val="00456124"/>
    <w:rsid w:val="00463CD3"/>
    <w:rsid w:val="00475307"/>
    <w:rsid w:val="004865CD"/>
    <w:rsid w:val="00494D0F"/>
    <w:rsid w:val="004D1677"/>
    <w:rsid w:val="00532E35"/>
    <w:rsid w:val="00535556"/>
    <w:rsid w:val="00546A39"/>
    <w:rsid w:val="0055507A"/>
    <w:rsid w:val="00566AFB"/>
    <w:rsid w:val="00573847"/>
    <w:rsid w:val="005866B8"/>
    <w:rsid w:val="00592614"/>
    <w:rsid w:val="005A087D"/>
    <w:rsid w:val="005A41DC"/>
    <w:rsid w:val="005B3F06"/>
    <w:rsid w:val="005B71A4"/>
    <w:rsid w:val="005C3CC5"/>
    <w:rsid w:val="005F797D"/>
    <w:rsid w:val="006032CB"/>
    <w:rsid w:val="00613F1F"/>
    <w:rsid w:val="006451CB"/>
    <w:rsid w:val="00651A78"/>
    <w:rsid w:val="00661AD3"/>
    <w:rsid w:val="00690F2F"/>
    <w:rsid w:val="00693E20"/>
    <w:rsid w:val="006A511C"/>
    <w:rsid w:val="006E6334"/>
    <w:rsid w:val="006E7C99"/>
    <w:rsid w:val="006F32F7"/>
    <w:rsid w:val="00704620"/>
    <w:rsid w:val="00704DBA"/>
    <w:rsid w:val="0070584C"/>
    <w:rsid w:val="00715284"/>
    <w:rsid w:val="00721E20"/>
    <w:rsid w:val="00732344"/>
    <w:rsid w:val="0075052F"/>
    <w:rsid w:val="00750F5A"/>
    <w:rsid w:val="00770A8A"/>
    <w:rsid w:val="007714C3"/>
    <w:rsid w:val="0078065A"/>
    <w:rsid w:val="007A4F7F"/>
    <w:rsid w:val="007D3A7A"/>
    <w:rsid w:val="007F5C10"/>
    <w:rsid w:val="008105F7"/>
    <w:rsid w:val="00821163"/>
    <w:rsid w:val="00822766"/>
    <w:rsid w:val="00823BF3"/>
    <w:rsid w:val="008240CC"/>
    <w:rsid w:val="00825F24"/>
    <w:rsid w:val="00834609"/>
    <w:rsid w:val="00853EE2"/>
    <w:rsid w:val="00865B49"/>
    <w:rsid w:val="00882B29"/>
    <w:rsid w:val="00890A5E"/>
    <w:rsid w:val="008D7C55"/>
    <w:rsid w:val="008E32A1"/>
    <w:rsid w:val="008E5EB1"/>
    <w:rsid w:val="00930D9E"/>
    <w:rsid w:val="009462C3"/>
    <w:rsid w:val="00946DEB"/>
    <w:rsid w:val="009575D6"/>
    <w:rsid w:val="00960B2D"/>
    <w:rsid w:val="009630AA"/>
    <w:rsid w:val="00963503"/>
    <w:rsid w:val="009675FE"/>
    <w:rsid w:val="00970F0B"/>
    <w:rsid w:val="009736AE"/>
    <w:rsid w:val="00983353"/>
    <w:rsid w:val="00993834"/>
    <w:rsid w:val="009B1F5D"/>
    <w:rsid w:val="009B2587"/>
    <w:rsid w:val="009C38E7"/>
    <w:rsid w:val="009C56DB"/>
    <w:rsid w:val="009C5ECE"/>
    <w:rsid w:val="009E0F0F"/>
    <w:rsid w:val="009E4472"/>
    <w:rsid w:val="009F159D"/>
    <w:rsid w:val="00A46C3B"/>
    <w:rsid w:val="00A61B9F"/>
    <w:rsid w:val="00AB2FBF"/>
    <w:rsid w:val="00AC04AF"/>
    <w:rsid w:val="00AC0AD4"/>
    <w:rsid w:val="00AE09D6"/>
    <w:rsid w:val="00B12ECE"/>
    <w:rsid w:val="00B160C2"/>
    <w:rsid w:val="00B168F7"/>
    <w:rsid w:val="00B16E82"/>
    <w:rsid w:val="00B33608"/>
    <w:rsid w:val="00B41270"/>
    <w:rsid w:val="00B42DC4"/>
    <w:rsid w:val="00B85D4C"/>
    <w:rsid w:val="00B95D40"/>
    <w:rsid w:val="00BA463D"/>
    <w:rsid w:val="00BA6CAD"/>
    <w:rsid w:val="00BD31C0"/>
    <w:rsid w:val="00BF23DB"/>
    <w:rsid w:val="00C20B25"/>
    <w:rsid w:val="00C3493B"/>
    <w:rsid w:val="00C50E1F"/>
    <w:rsid w:val="00C832B2"/>
    <w:rsid w:val="00C877ED"/>
    <w:rsid w:val="00C9357D"/>
    <w:rsid w:val="00CA1CF0"/>
    <w:rsid w:val="00CA5967"/>
    <w:rsid w:val="00CA6819"/>
    <w:rsid w:val="00CB2790"/>
    <w:rsid w:val="00CB30D9"/>
    <w:rsid w:val="00CB6F37"/>
    <w:rsid w:val="00CB796D"/>
    <w:rsid w:val="00CC2D4F"/>
    <w:rsid w:val="00CF6168"/>
    <w:rsid w:val="00D228B4"/>
    <w:rsid w:val="00D23A2E"/>
    <w:rsid w:val="00D326EE"/>
    <w:rsid w:val="00D41230"/>
    <w:rsid w:val="00D41E0F"/>
    <w:rsid w:val="00D526BA"/>
    <w:rsid w:val="00D556B5"/>
    <w:rsid w:val="00D609FA"/>
    <w:rsid w:val="00D81A81"/>
    <w:rsid w:val="00D84F1C"/>
    <w:rsid w:val="00D9167A"/>
    <w:rsid w:val="00D94FE3"/>
    <w:rsid w:val="00D95F6C"/>
    <w:rsid w:val="00DA52E0"/>
    <w:rsid w:val="00DA57E0"/>
    <w:rsid w:val="00DA72CC"/>
    <w:rsid w:val="00DB607C"/>
    <w:rsid w:val="00DB6788"/>
    <w:rsid w:val="00DC5AF3"/>
    <w:rsid w:val="00DD1E54"/>
    <w:rsid w:val="00DF2C51"/>
    <w:rsid w:val="00E005ED"/>
    <w:rsid w:val="00E11269"/>
    <w:rsid w:val="00E153FD"/>
    <w:rsid w:val="00E3161E"/>
    <w:rsid w:val="00E44CDD"/>
    <w:rsid w:val="00E47BCF"/>
    <w:rsid w:val="00E47F8E"/>
    <w:rsid w:val="00E55839"/>
    <w:rsid w:val="00E751B0"/>
    <w:rsid w:val="00E77121"/>
    <w:rsid w:val="00E811C5"/>
    <w:rsid w:val="00EB1FC5"/>
    <w:rsid w:val="00EC53C0"/>
    <w:rsid w:val="00ED13C9"/>
    <w:rsid w:val="00ED4E2A"/>
    <w:rsid w:val="00EF1CFB"/>
    <w:rsid w:val="00EF21F3"/>
    <w:rsid w:val="00F00108"/>
    <w:rsid w:val="00F3537C"/>
    <w:rsid w:val="00F4677C"/>
    <w:rsid w:val="00F506DD"/>
    <w:rsid w:val="00F82398"/>
    <w:rsid w:val="00F878CF"/>
    <w:rsid w:val="00F92A7C"/>
    <w:rsid w:val="00FB2B6B"/>
    <w:rsid w:val="00FD52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457B"/>
  <w15:chartTrackingRefBased/>
  <w15:docId w15:val="{3DD1052C-1D9E-4B5D-8266-E9C2D67E0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200E"/>
    <w:pPr>
      <w:spacing w:line="240" w:lineRule="auto"/>
      <w:jc w:val="both"/>
    </w:pPr>
    <w:rPr>
      <w:rFonts w:ascii="Tahoma" w:hAnsi="Tahoma"/>
      <w:sz w:val="20"/>
    </w:rPr>
  </w:style>
  <w:style w:type="paragraph" w:styleId="Nadpis1">
    <w:name w:val="heading 1"/>
    <w:basedOn w:val="Normln"/>
    <w:next w:val="Normln"/>
    <w:link w:val="Nadpis1Char"/>
    <w:qFormat/>
    <w:rsid w:val="00C3493B"/>
    <w:pPr>
      <w:keepNext/>
      <w:spacing w:before="240" w:after="60" w:line="254" w:lineRule="auto"/>
      <w:jc w:val="left"/>
      <w:outlineLvl w:val="0"/>
    </w:pPr>
    <w:rPr>
      <w:rFonts w:ascii="Arial" w:eastAsia="Calibri" w:hAnsi="Arial" w:cs="Arial"/>
      <w:b/>
      <w:bCs/>
      <w:kern w:val="32"/>
      <w:sz w:val="32"/>
      <w:szCs w:val="32"/>
    </w:rPr>
  </w:style>
  <w:style w:type="paragraph" w:styleId="Nadpis2">
    <w:name w:val="heading 2"/>
    <w:basedOn w:val="Normln"/>
    <w:next w:val="Normln"/>
    <w:link w:val="Nadpis2Char"/>
    <w:unhideWhenUsed/>
    <w:qFormat/>
    <w:rsid w:val="008E32A1"/>
    <w:pPr>
      <w:keepNext/>
      <w:keepLines/>
      <w:spacing w:before="40" w:after="0"/>
      <w:outlineLvl w:val="1"/>
    </w:pPr>
    <w:rPr>
      <w:rFonts w:eastAsia="Times New Roman" w:cs="Tahoma"/>
      <w:b/>
      <w:color w:val="000000" w:themeColor="text1"/>
      <w:sz w:val="24"/>
      <w:szCs w:val="20"/>
      <w:u w:val="single"/>
      <w:lang w:eastAsia="cs-CZ"/>
    </w:rPr>
  </w:style>
  <w:style w:type="paragraph" w:styleId="Nadpis3">
    <w:name w:val="heading 3"/>
    <w:basedOn w:val="Normln"/>
    <w:next w:val="Normln"/>
    <w:link w:val="Nadpis3Char"/>
    <w:uiPriority w:val="9"/>
    <w:unhideWhenUsed/>
    <w:qFormat/>
    <w:rsid w:val="003D6673"/>
    <w:pPr>
      <w:keepNext/>
      <w:keepLines/>
      <w:spacing w:before="40" w:after="0"/>
      <w:outlineLvl w:val="2"/>
    </w:pPr>
    <w:rPr>
      <w:rFonts w:eastAsia="Times New Roman" w:cstheme="majorBidi"/>
      <w:b/>
      <w:szCs w:val="24"/>
      <w:u w:val="single"/>
      <w:lang w:eastAsia="cs-CZ"/>
    </w:rPr>
  </w:style>
  <w:style w:type="paragraph" w:styleId="Nadpis4">
    <w:name w:val="heading 4"/>
    <w:basedOn w:val="Normln"/>
    <w:next w:val="Normln"/>
    <w:link w:val="Nadpis4Char"/>
    <w:qFormat/>
    <w:rsid w:val="00C3493B"/>
    <w:pPr>
      <w:keepNext/>
      <w:spacing w:before="240" w:after="60" w:line="254" w:lineRule="auto"/>
      <w:jc w:val="left"/>
      <w:outlineLvl w:val="3"/>
    </w:pPr>
    <w:rPr>
      <w:rFonts w:ascii="Calibri" w:eastAsia="Calibri" w:hAnsi="Calibri" w:cs="Times New Roman"/>
      <w:b/>
      <w:bCs/>
      <w:sz w:val="28"/>
      <w:szCs w:val="28"/>
    </w:rPr>
  </w:style>
  <w:style w:type="paragraph" w:styleId="Nadpis5">
    <w:name w:val="heading 5"/>
    <w:basedOn w:val="Normln"/>
    <w:next w:val="Normln"/>
    <w:link w:val="Nadpis5Char"/>
    <w:qFormat/>
    <w:rsid w:val="00C3493B"/>
    <w:pPr>
      <w:spacing w:before="240" w:after="60" w:line="254" w:lineRule="auto"/>
      <w:jc w:val="left"/>
      <w:outlineLvl w:val="4"/>
    </w:pPr>
    <w:rPr>
      <w:rFonts w:ascii="Calibri" w:eastAsia="Calibri" w:hAnsi="Calibri" w:cs="Times New Roman"/>
      <w:b/>
      <w:bCs/>
      <w:i/>
      <w:iCs/>
      <w:sz w:val="26"/>
      <w:szCs w:val="26"/>
    </w:rPr>
  </w:style>
  <w:style w:type="paragraph" w:styleId="Nadpis6">
    <w:name w:val="heading 6"/>
    <w:basedOn w:val="Normln"/>
    <w:next w:val="Normln"/>
    <w:link w:val="Nadpis6Char"/>
    <w:qFormat/>
    <w:rsid w:val="00C3493B"/>
    <w:pPr>
      <w:spacing w:before="240" w:after="60" w:line="254" w:lineRule="auto"/>
      <w:jc w:val="left"/>
      <w:outlineLvl w:val="5"/>
    </w:pPr>
    <w:rPr>
      <w:rFonts w:ascii="Calibri" w:eastAsia="Calibri" w:hAnsi="Calibri" w:cs="Times New Roman"/>
      <w:b/>
      <w:bCs/>
      <w:sz w:val="22"/>
    </w:rPr>
  </w:style>
  <w:style w:type="paragraph" w:styleId="Nadpis7">
    <w:name w:val="heading 7"/>
    <w:basedOn w:val="Normln"/>
    <w:next w:val="Normln"/>
    <w:link w:val="Nadpis7Char"/>
    <w:qFormat/>
    <w:rsid w:val="00C3493B"/>
    <w:pPr>
      <w:spacing w:before="240" w:after="60" w:line="254" w:lineRule="auto"/>
      <w:jc w:val="left"/>
      <w:outlineLvl w:val="6"/>
    </w:pPr>
    <w:rPr>
      <w:rFonts w:ascii="Calibri" w:eastAsia="Calibri" w:hAnsi="Calibri" w:cs="Times New Roman"/>
      <w:sz w:val="22"/>
    </w:rPr>
  </w:style>
  <w:style w:type="paragraph" w:styleId="Nadpis8">
    <w:name w:val="heading 8"/>
    <w:basedOn w:val="Normln"/>
    <w:next w:val="Normln"/>
    <w:link w:val="Nadpis8Char"/>
    <w:qFormat/>
    <w:rsid w:val="00C3493B"/>
    <w:pPr>
      <w:spacing w:before="240" w:after="60" w:line="254" w:lineRule="auto"/>
      <w:jc w:val="left"/>
      <w:outlineLvl w:val="7"/>
    </w:pPr>
    <w:rPr>
      <w:rFonts w:ascii="Calibri" w:eastAsia="Calibri" w:hAnsi="Calibri" w:cs="Times New Roman"/>
      <w:i/>
      <w:iCs/>
      <w:sz w:val="22"/>
    </w:rPr>
  </w:style>
  <w:style w:type="paragraph" w:styleId="Nadpis9">
    <w:name w:val="heading 9"/>
    <w:basedOn w:val="Normln"/>
    <w:next w:val="Normln"/>
    <w:link w:val="Nadpis9Char"/>
    <w:qFormat/>
    <w:rsid w:val="00C3493B"/>
    <w:pPr>
      <w:spacing w:before="240" w:after="60" w:line="254" w:lineRule="auto"/>
      <w:jc w:val="left"/>
      <w:outlineLvl w:val="8"/>
    </w:pPr>
    <w:rPr>
      <w:rFonts w:ascii="Arial" w:eastAsia="Calibri" w:hAnsi="Arial" w:cs="Arial"/>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8E32A1"/>
    <w:rPr>
      <w:rFonts w:ascii="Tahoma" w:eastAsia="Times New Roman" w:hAnsi="Tahoma" w:cs="Tahoma"/>
      <w:b/>
      <w:color w:val="000000" w:themeColor="text1"/>
      <w:sz w:val="24"/>
      <w:szCs w:val="20"/>
      <w:u w:val="single"/>
      <w:lang w:eastAsia="cs-CZ"/>
    </w:rPr>
  </w:style>
  <w:style w:type="paragraph" w:styleId="Zhlav">
    <w:name w:val="header"/>
    <w:basedOn w:val="Normln"/>
    <w:link w:val="ZhlavChar"/>
    <w:uiPriority w:val="99"/>
    <w:unhideWhenUsed/>
    <w:rsid w:val="0006200E"/>
    <w:pPr>
      <w:tabs>
        <w:tab w:val="center" w:pos="4536"/>
        <w:tab w:val="right" w:pos="9072"/>
      </w:tabs>
      <w:spacing w:after="0"/>
    </w:pPr>
  </w:style>
  <w:style w:type="character" w:customStyle="1" w:styleId="ZhlavChar">
    <w:name w:val="Záhlaví Char"/>
    <w:basedOn w:val="Standardnpsmoodstavce"/>
    <w:link w:val="Zhlav"/>
    <w:uiPriority w:val="99"/>
    <w:rsid w:val="0006200E"/>
    <w:rPr>
      <w:rFonts w:ascii="Tahoma" w:hAnsi="Tahoma"/>
      <w:sz w:val="20"/>
    </w:rPr>
  </w:style>
  <w:style w:type="paragraph" w:styleId="Zpat">
    <w:name w:val="footer"/>
    <w:basedOn w:val="Normln"/>
    <w:link w:val="ZpatChar"/>
    <w:uiPriority w:val="99"/>
    <w:unhideWhenUsed/>
    <w:rsid w:val="0006200E"/>
    <w:pPr>
      <w:tabs>
        <w:tab w:val="center" w:pos="4536"/>
        <w:tab w:val="right" w:pos="9072"/>
      </w:tabs>
      <w:spacing w:after="0"/>
    </w:pPr>
  </w:style>
  <w:style w:type="character" w:customStyle="1" w:styleId="ZpatChar">
    <w:name w:val="Zápatí Char"/>
    <w:basedOn w:val="Standardnpsmoodstavce"/>
    <w:link w:val="Zpat"/>
    <w:uiPriority w:val="99"/>
    <w:rsid w:val="0006200E"/>
    <w:rPr>
      <w:rFonts w:ascii="Tahoma" w:hAnsi="Tahoma"/>
      <w:sz w:val="20"/>
    </w:rPr>
  </w:style>
  <w:style w:type="character" w:customStyle="1" w:styleId="Nadpis3Char">
    <w:name w:val="Nadpis 3 Char"/>
    <w:basedOn w:val="Standardnpsmoodstavce"/>
    <w:link w:val="Nadpis3"/>
    <w:uiPriority w:val="9"/>
    <w:rsid w:val="003D6673"/>
    <w:rPr>
      <w:rFonts w:ascii="Tahoma" w:eastAsia="Times New Roman" w:hAnsi="Tahoma" w:cstheme="majorBidi"/>
      <w:b/>
      <w:sz w:val="20"/>
      <w:szCs w:val="24"/>
      <w:u w:val="single"/>
      <w:lang w:eastAsia="cs-CZ"/>
    </w:rPr>
  </w:style>
  <w:style w:type="paragraph" w:styleId="Bezmezer">
    <w:name w:val="No Spacing"/>
    <w:link w:val="BezmezerChar"/>
    <w:uiPriority w:val="1"/>
    <w:qFormat/>
    <w:rsid w:val="00ED13C9"/>
    <w:pPr>
      <w:spacing w:after="0" w:line="240" w:lineRule="auto"/>
    </w:pPr>
    <w:rPr>
      <w:rFonts w:ascii="Calibri" w:eastAsia="Calibri" w:hAnsi="Calibri" w:cs="Times New Roman"/>
    </w:rPr>
  </w:style>
  <w:style w:type="character" w:customStyle="1" w:styleId="BezmezerChar">
    <w:name w:val="Bez mezer Char"/>
    <w:basedOn w:val="Standardnpsmoodstavce"/>
    <w:link w:val="Bezmezer"/>
    <w:uiPriority w:val="1"/>
    <w:rsid w:val="00ED13C9"/>
    <w:rPr>
      <w:rFonts w:ascii="Calibri" w:eastAsia="Calibri" w:hAnsi="Calibri" w:cs="Times New Roman"/>
    </w:rPr>
  </w:style>
  <w:style w:type="paragraph" w:styleId="Textbubliny">
    <w:name w:val="Balloon Text"/>
    <w:basedOn w:val="Normln"/>
    <w:link w:val="TextbublinyChar"/>
    <w:uiPriority w:val="99"/>
    <w:semiHidden/>
    <w:unhideWhenUsed/>
    <w:rsid w:val="00E811C5"/>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1C5"/>
    <w:rPr>
      <w:rFonts w:ascii="Segoe UI" w:hAnsi="Segoe UI" w:cs="Segoe UI"/>
      <w:sz w:val="18"/>
      <w:szCs w:val="18"/>
    </w:rPr>
  </w:style>
  <w:style w:type="character" w:customStyle="1" w:styleId="Nadpis1Char">
    <w:name w:val="Nadpis 1 Char"/>
    <w:basedOn w:val="Standardnpsmoodstavce"/>
    <w:link w:val="Nadpis1"/>
    <w:rsid w:val="00C3493B"/>
    <w:rPr>
      <w:rFonts w:ascii="Arial" w:eastAsia="Calibri" w:hAnsi="Arial" w:cs="Arial"/>
      <w:b/>
      <w:bCs/>
      <w:kern w:val="32"/>
      <w:sz w:val="32"/>
      <w:szCs w:val="32"/>
    </w:rPr>
  </w:style>
  <w:style w:type="character" w:customStyle="1" w:styleId="Nadpis4Char">
    <w:name w:val="Nadpis 4 Char"/>
    <w:basedOn w:val="Standardnpsmoodstavce"/>
    <w:link w:val="Nadpis4"/>
    <w:rsid w:val="00C3493B"/>
    <w:rPr>
      <w:rFonts w:ascii="Calibri" w:eastAsia="Calibri" w:hAnsi="Calibri" w:cs="Times New Roman"/>
      <w:b/>
      <w:bCs/>
      <w:sz w:val="28"/>
      <w:szCs w:val="28"/>
    </w:rPr>
  </w:style>
  <w:style w:type="character" w:customStyle="1" w:styleId="Nadpis5Char">
    <w:name w:val="Nadpis 5 Char"/>
    <w:basedOn w:val="Standardnpsmoodstavce"/>
    <w:link w:val="Nadpis5"/>
    <w:rsid w:val="00C3493B"/>
    <w:rPr>
      <w:rFonts w:ascii="Calibri" w:eastAsia="Calibri" w:hAnsi="Calibri" w:cs="Times New Roman"/>
      <w:b/>
      <w:bCs/>
      <w:i/>
      <w:iCs/>
      <w:sz w:val="26"/>
      <w:szCs w:val="26"/>
    </w:rPr>
  </w:style>
  <w:style w:type="character" w:customStyle="1" w:styleId="Nadpis6Char">
    <w:name w:val="Nadpis 6 Char"/>
    <w:basedOn w:val="Standardnpsmoodstavce"/>
    <w:link w:val="Nadpis6"/>
    <w:rsid w:val="00C3493B"/>
    <w:rPr>
      <w:rFonts w:ascii="Calibri" w:eastAsia="Calibri" w:hAnsi="Calibri" w:cs="Times New Roman"/>
      <w:b/>
      <w:bCs/>
    </w:rPr>
  </w:style>
  <w:style w:type="character" w:customStyle="1" w:styleId="Nadpis7Char">
    <w:name w:val="Nadpis 7 Char"/>
    <w:basedOn w:val="Standardnpsmoodstavce"/>
    <w:link w:val="Nadpis7"/>
    <w:rsid w:val="00C3493B"/>
    <w:rPr>
      <w:rFonts w:ascii="Calibri" w:eastAsia="Calibri" w:hAnsi="Calibri" w:cs="Times New Roman"/>
    </w:rPr>
  </w:style>
  <w:style w:type="character" w:customStyle="1" w:styleId="Nadpis8Char">
    <w:name w:val="Nadpis 8 Char"/>
    <w:basedOn w:val="Standardnpsmoodstavce"/>
    <w:link w:val="Nadpis8"/>
    <w:rsid w:val="00C3493B"/>
    <w:rPr>
      <w:rFonts w:ascii="Calibri" w:eastAsia="Calibri" w:hAnsi="Calibri" w:cs="Times New Roman"/>
      <w:i/>
      <w:iCs/>
    </w:rPr>
  </w:style>
  <w:style w:type="character" w:customStyle="1" w:styleId="Nadpis9Char">
    <w:name w:val="Nadpis 9 Char"/>
    <w:basedOn w:val="Standardnpsmoodstavce"/>
    <w:link w:val="Nadpis9"/>
    <w:rsid w:val="00C3493B"/>
    <w:rPr>
      <w:rFonts w:ascii="Arial" w:eastAsia="Calibri" w:hAnsi="Arial" w:cs="Arial"/>
    </w:rPr>
  </w:style>
  <w:style w:type="paragraph" w:styleId="AdresaHTML">
    <w:name w:val="HTML Address"/>
    <w:basedOn w:val="Normln"/>
    <w:link w:val="AdresaHTMLChar"/>
    <w:semiHidden/>
    <w:rsid w:val="00C3493B"/>
    <w:pPr>
      <w:spacing w:line="254" w:lineRule="auto"/>
      <w:jc w:val="left"/>
    </w:pPr>
    <w:rPr>
      <w:rFonts w:ascii="Calibri" w:eastAsia="Calibri" w:hAnsi="Calibri" w:cs="Times New Roman"/>
      <w:i/>
      <w:iCs/>
      <w:sz w:val="22"/>
    </w:rPr>
  </w:style>
  <w:style w:type="character" w:customStyle="1" w:styleId="AdresaHTMLChar">
    <w:name w:val="Adresa HTML Char"/>
    <w:basedOn w:val="Standardnpsmoodstavce"/>
    <w:link w:val="AdresaHTML"/>
    <w:semiHidden/>
    <w:rsid w:val="00C3493B"/>
    <w:rPr>
      <w:rFonts w:ascii="Calibri" w:eastAsia="Calibri" w:hAnsi="Calibri" w:cs="Times New Roman"/>
      <w:i/>
      <w:iCs/>
    </w:rPr>
  </w:style>
  <w:style w:type="paragraph" w:styleId="Adresanaoblku">
    <w:name w:val="envelope address"/>
    <w:basedOn w:val="Normln"/>
    <w:semiHidden/>
    <w:rsid w:val="00C3493B"/>
    <w:pPr>
      <w:framePr w:w="7920" w:h="1980" w:hRule="exact" w:hSpace="141" w:wrap="auto" w:hAnchor="page" w:xAlign="center" w:yAlign="bottom"/>
      <w:spacing w:line="254" w:lineRule="auto"/>
      <w:ind w:left="2880"/>
      <w:jc w:val="left"/>
    </w:pPr>
    <w:rPr>
      <w:rFonts w:ascii="Arial" w:eastAsia="Calibri" w:hAnsi="Arial" w:cs="Arial"/>
      <w:sz w:val="22"/>
    </w:rPr>
  </w:style>
  <w:style w:type="character" w:styleId="AkronymHTML">
    <w:name w:val="HTML Acronym"/>
    <w:basedOn w:val="Standardnpsmoodstavce"/>
    <w:semiHidden/>
    <w:rsid w:val="00C3493B"/>
    <w:rPr>
      <w:lang w:val="cs-CZ" w:bidi="ar-SA"/>
    </w:rPr>
  </w:style>
  <w:style w:type="character" w:styleId="CittHTML">
    <w:name w:val="HTML Cite"/>
    <w:basedOn w:val="Standardnpsmoodstavce"/>
    <w:semiHidden/>
    <w:rsid w:val="00C3493B"/>
    <w:rPr>
      <w:i/>
      <w:iCs/>
      <w:lang w:val="cs-CZ" w:bidi="ar-SA"/>
    </w:rPr>
  </w:style>
  <w:style w:type="character" w:styleId="slodku">
    <w:name w:val="line number"/>
    <w:basedOn w:val="Standardnpsmoodstavce"/>
    <w:semiHidden/>
    <w:rsid w:val="00C3493B"/>
    <w:rPr>
      <w:lang w:val="cs-CZ" w:bidi="ar-SA"/>
    </w:rPr>
  </w:style>
  <w:style w:type="character" w:styleId="slostrnky">
    <w:name w:val="page number"/>
    <w:basedOn w:val="Standardnpsmoodstavce"/>
    <w:semiHidden/>
    <w:rsid w:val="00C3493B"/>
    <w:rPr>
      <w:lang w:val="cs-CZ" w:bidi="ar-SA"/>
    </w:rPr>
  </w:style>
  <w:style w:type="paragraph" w:styleId="slovanseznam">
    <w:name w:val="List Number"/>
    <w:basedOn w:val="Normln"/>
    <w:semiHidden/>
    <w:rsid w:val="00C3493B"/>
    <w:pPr>
      <w:numPr>
        <w:numId w:val="1"/>
      </w:numPr>
      <w:spacing w:line="254" w:lineRule="auto"/>
      <w:jc w:val="left"/>
    </w:pPr>
    <w:rPr>
      <w:rFonts w:ascii="Calibri" w:eastAsia="Calibri" w:hAnsi="Calibri" w:cs="Times New Roman"/>
      <w:sz w:val="22"/>
    </w:rPr>
  </w:style>
  <w:style w:type="paragraph" w:styleId="slovanseznam2">
    <w:name w:val="List Number 2"/>
    <w:basedOn w:val="Normln"/>
    <w:semiHidden/>
    <w:rsid w:val="00C3493B"/>
    <w:pPr>
      <w:numPr>
        <w:numId w:val="2"/>
      </w:numPr>
      <w:spacing w:line="254" w:lineRule="auto"/>
      <w:jc w:val="left"/>
    </w:pPr>
    <w:rPr>
      <w:rFonts w:ascii="Calibri" w:eastAsia="Calibri" w:hAnsi="Calibri" w:cs="Times New Roman"/>
      <w:sz w:val="22"/>
    </w:rPr>
  </w:style>
  <w:style w:type="paragraph" w:styleId="slovanseznam3">
    <w:name w:val="List Number 3"/>
    <w:basedOn w:val="Normln"/>
    <w:semiHidden/>
    <w:rsid w:val="00C3493B"/>
    <w:pPr>
      <w:numPr>
        <w:numId w:val="3"/>
      </w:numPr>
      <w:spacing w:line="254" w:lineRule="auto"/>
      <w:jc w:val="left"/>
    </w:pPr>
    <w:rPr>
      <w:rFonts w:ascii="Calibri" w:eastAsia="Calibri" w:hAnsi="Calibri" w:cs="Times New Roman"/>
      <w:sz w:val="22"/>
    </w:rPr>
  </w:style>
  <w:style w:type="paragraph" w:styleId="slovanseznam4">
    <w:name w:val="List Number 4"/>
    <w:basedOn w:val="Normln"/>
    <w:semiHidden/>
    <w:rsid w:val="00C3493B"/>
    <w:pPr>
      <w:numPr>
        <w:numId w:val="4"/>
      </w:numPr>
      <w:spacing w:line="254" w:lineRule="auto"/>
      <w:jc w:val="left"/>
    </w:pPr>
    <w:rPr>
      <w:rFonts w:ascii="Calibri" w:eastAsia="Calibri" w:hAnsi="Calibri" w:cs="Times New Roman"/>
      <w:sz w:val="22"/>
    </w:rPr>
  </w:style>
  <w:style w:type="paragraph" w:styleId="slovanseznam5">
    <w:name w:val="List Number 5"/>
    <w:basedOn w:val="Normln"/>
    <w:semiHidden/>
    <w:rsid w:val="00C3493B"/>
    <w:pPr>
      <w:numPr>
        <w:numId w:val="5"/>
      </w:numPr>
      <w:spacing w:line="254" w:lineRule="auto"/>
      <w:jc w:val="left"/>
    </w:pPr>
    <w:rPr>
      <w:rFonts w:ascii="Calibri" w:eastAsia="Calibri" w:hAnsi="Calibri" w:cs="Times New Roman"/>
      <w:sz w:val="22"/>
    </w:rPr>
  </w:style>
  <w:style w:type="paragraph" w:styleId="Datum">
    <w:name w:val="Date"/>
    <w:basedOn w:val="Normln"/>
    <w:next w:val="Normln"/>
    <w:link w:val="DatumChar"/>
    <w:semiHidden/>
    <w:rsid w:val="00C3493B"/>
    <w:pPr>
      <w:spacing w:line="254" w:lineRule="auto"/>
      <w:jc w:val="left"/>
    </w:pPr>
    <w:rPr>
      <w:rFonts w:ascii="Calibri" w:eastAsia="Calibri" w:hAnsi="Calibri" w:cs="Times New Roman"/>
      <w:sz w:val="22"/>
    </w:rPr>
  </w:style>
  <w:style w:type="character" w:customStyle="1" w:styleId="DatumChar">
    <w:name w:val="Datum Char"/>
    <w:basedOn w:val="Standardnpsmoodstavce"/>
    <w:link w:val="Datum"/>
    <w:semiHidden/>
    <w:rsid w:val="00C3493B"/>
    <w:rPr>
      <w:rFonts w:ascii="Calibri" w:eastAsia="Calibri" w:hAnsi="Calibri" w:cs="Times New Roman"/>
    </w:rPr>
  </w:style>
  <w:style w:type="character" w:styleId="DefiniceHTML">
    <w:name w:val="HTML Definition"/>
    <w:basedOn w:val="Standardnpsmoodstavce"/>
    <w:semiHidden/>
    <w:rsid w:val="00C3493B"/>
    <w:rPr>
      <w:i/>
      <w:iCs/>
      <w:lang w:val="cs-CZ" w:bidi="ar-SA"/>
    </w:rPr>
  </w:style>
  <w:style w:type="paragraph" w:styleId="FormtovanvHTML">
    <w:name w:val="HTML Preformatted"/>
    <w:basedOn w:val="Normln"/>
    <w:link w:val="FormtovanvHTMLChar"/>
    <w:semiHidden/>
    <w:rsid w:val="00C3493B"/>
    <w:pPr>
      <w:spacing w:line="254" w:lineRule="auto"/>
      <w:jc w:val="left"/>
    </w:pPr>
    <w:rPr>
      <w:rFonts w:ascii="Courier New" w:eastAsia="Calibri" w:hAnsi="Courier New" w:cs="Courier New"/>
      <w:szCs w:val="20"/>
    </w:rPr>
  </w:style>
  <w:style w:type="character" w:customStyle="1" w:styleId="FormtovanvHTMLChar">
    <w:name w:val="Formátovaný v HTML Char"/>
    <w:basedOn w:val="Standardnpsmoodstavce"/>
    <w:link w:val="FormtovanvHTML"/>
    <w:semiHidden/>
    <w:rsid w:val="00C3493B"/>
    <w:rPr>
      <w:rFonts w:ascii="Courier New" w:eastAsia="Calibri" w:hAnsi="Courier New" w:cs="Courier New"/>
      <w:sz w:val="20"/>
      <w:szCs w:val="20"/>
    </w:rPr>
  </w:style>
  <w:style w:type="paragraph" w:styleId="Hlavikaobsahu">
    <w:name w:val="toa heading"/>
    <w:basedOn w:val="Normln"/>
    <w:next w:val="Normln"/>
    <w:semiHidden/>
    <w:rsid w:val="00C3493B"/>
    <w:pPr>
      <w:spacing w:before="120" w:line="254" w:lineRule="auto"/>
      <w:jc w:val="left"/>
    </w:pPr>
    <w:rPr>
      <w:rFonts w:ascii="Arial" w:eastAsia="Calibri" w:hAnsi="Arial" w:cs="Arial"/>
      <w:b/>
      <w:bCs/>
      <w:sz w:val="22"/>
    </w:rPr>
  </w:style>
  <w:style w:type="paragraph" w:styleId="Rejstk1">
    <w:name w:val="index 1"/>
    <w:basedOn w:val="Normln"/>
    <w:next w:val="Normln"/>
    <w:autoRedefine/>
    <w:semiHidden/>
    <w:rsid w:val="00C3493B"/>
    <w:pPr>
      <w:spacing w:line="254" w:lineRule="auto"/>
      <w:ind w:left="240" w:hanging="240"/>
      <w:jc w:val="left"/>
    </w:pPr>
    <w:rPr>
      <w:rFonts w:ascii="Calibri" w:eastAsia="Calibri" w:hAnsi="Calibri" w:cs="Times New Roman"/>
      <w:sz w:val="22"/>
    </w:rPr>
  </w:style>
  <w:style w:type="paragraph" w:styleId="Hlavikarejstku">
    <w:name w:val="index heading"/>
    <w:basedOn w:val="Normln"/>
    <w:next w:val="Rejstk1"/>
    <w:semiHidden/>
    <w:rsid w:val="00C3493B"/>
    <w:pPr>
      <w:spacing w:line="254" w:lineRule="auto"/>
      <w:jc w:val="left"/>
    </w:pPr>
    <w:rPr>
      <w:rFonts w:ascii="Arial" w:eastAsia="Calibri" w:hAnsi="Arial" w:cs="Arial"/>
      <w:b/>
      <w:bCs/>
      <w:sz w:val="22"/>
    </w:rPr>
  </w:style>
  <w:style w:type="character" w:styleId="Hypertextovodkaz">
    <w:name w:val="Hyperlink"/>
    <w:basedOn w:val="Standardnpsmoodstavce"/>
    <w:uiPriority w:val="99"/>
    <w:rsid w:val="00C3493B"/>
    <w:rPr>
      <w:color w:val="0000FF"/>
      <w:u w:val="single"/>
      <w:lang w:val="cs-CZ" w:bidi="ar-SA"/>
    </w:rPr>
  </w:style>
  <w:style w:type="character" w:styleId="KlvesniceHTML">
    <w:name w:val="HTML Keyboard"/>
    <w:basedOn w:val="Standardnpsmoodstavce"/>
    <w:semiHidden/>
    <w:rsid w:val="00C3493B"/>
    <w:rPr>
      <w:rFonts w:ascii="Courier New" w:hAnsi="Courier New"/>
      <w:sz w:val="20"/>
      <w:szCs w:val="20"/>
      <w:lang w:val="cs-CZ" w:bidi="ar-SA"/>
    </w:rPr>
  </w:style>
  <w:style w:type="character" w:styleId="KdHTML">
    <w:name w:val="HTML Code"/>
    <w:basedOn w:val="Standardnpsmoodstavce"/>
    <w:semiHidden/>
    <w:rsid w:val="00C3493B"/>
    <w:rPr>
      <w:rFonts w:ascii="Courier New" w:hAnsi="Courier New"/>
      <w:sz w:val="20"/>
      <w:szCs w:val="20"/>
      <w:lang w:val="cs-CZ" w:bidi="ar-SA"/>
    </w:rPr>
  </w:style>
  <w:style w:type="paragraph" w:styleId="Nadpispoznmky">
    <w:name w:val="Note Heading"/>
    <w:basedOn w:val="Normln"/>
    <w:next w:val="Normln"/>
    <w:link w:val="NadpispoznmkyChar"/>
    <w:semiHidden/>
    <w:rsid w:val="00C3493B"/>
    <w:pPr>
      <w:spacing w:line="254" w:lineRule="auto"/>
      <w:jc w:val="left"/>
    </w:pPr>
    <w:rPr>
      <w:rFonts w:ascii="Calibri" w:eastAsia="Calibri" w:hAnsi="Calibri" w:cs="Times New Roman"/>
      <w:sz w:val="22"/>
    </w:rPr>
  </w:style>
  <w:style w:type="character" w:customStyle="1" w:styleId="NadpispoznmkyChar">
    <w:name w:val="Nadpis poznámky Char"/>
    <w:basedOn w:val="Standardnpsmoodstavce"/>
    <w:link w:val="Nadpispoznmky"/>
    <w:semiHidden/>
    <w:rsid w:val="00C3493B"/>
    <w:rPr>
      <w:rFonts w:ascii="Calibri" w:eastAsia="Calibri" w:hAnsi="Calibri" w:cs="Times New Roman"/>
    </w:rPr>
  </w:style>
  <w:style w:type="paragraph" w:styleId="Nzev">
    <w:name w:val="Title"/>
    <w:basedOn w:val="Normln"/>
    <w:link w:val="NzevChar"/>
    <w:qFormat/>
    <w:rsid w:val="00C3493B"/>
    <w:pPr>
      <w:spacing w:before="240" w:after="60" w:line="254" w:lineRule="auto"/>
      <w:jc w:val="center"/>
      <w:outlineLvl w:val="0"/>
    </w:pPr>
    <w:rPr>
      <w:rFonts w:ascii="Arial" w:eastAsia="Calibri" w:hAnsi="Arial" w:cs="Arial"/>
      <w:b/>
      <w:bCs/>
      <w:kern w:val="28"/>
      <w:sz w:val="32"/>
      <w:szCs w:val="32"/>
    </w:rPr>
  </w:style>
  <w:style w:type="character" w:customStyle="1" w:styleId="NzevChar">
    <w:name w:val="Název Char"/>
    <w:basedOn w:val="Standardnpsmoodstavce"/>
    <w:link w:val="Nzev"/>
    <w:rsid w:val="00C3493B"/>
    <w:rPr>
      <w:rFonts w:ascii="Arial" w:eastAsia="Calibri" w:hAnsi="Arial" w:cs="Arial"/>
      <w:b/>
      <w:bCs/>
      <w:kern w:val="28"/>
      <w:sz w:val="32"/>
      <w:szCs w:val="32"/>
    </w:rPr>
  </w:style>
  <w:style w:type="paragraph" w:styleId="Normlnweb">
    <w:name w:val="Normal (Web)"/>
    <w:basedOn w:val="Normln"/>
    <w:semiHidden/>
    <w:rsid w:val="00C3493B"/>
    <w:pPr>
      <w:spacing w:line="254" w:lineRule="auto"/>
      <w:jc w:val="left"/>
    </w:pPr>
    <w:rPr>
      <w:rFonts w:ascii="Calibri" w:eastAsia="Calibri" w:hAnsi="Calibri" w:cs="Times New Roman"/>
      <w:sz w:val="22"/>
    </w:rPr>
  </w:style>
  <w:style w:type="paragraph" w:styleId="Normlnodsazen">
    <w:name w:val="Normal Indent"/>
    <w:basedOn w:val="Normln"/>
    <w:semiHidden/>
    <w:rsid w:val="00C3493B"/>
    <w:pPr>
      <w:spacing w:line="254" w:lineRule="auto"/>
      <w:ind w:left="708"/>
      <w:jc w:val="left"/>
    </w:pPr>
    <w:rPr>
      <w:rFonts w:ascii="Calibri" w:eastAsia="Calibri" w:hAnsi="Calibri" w:cs="Times New Roman"/>
      <w:sz w:val="22"/>
    </w:rPr>
  </w:style>
  <w:style w:type="paragraph" w:styleId="Obsah1">
    <w:name w:val="toc 1"/>
    <w:basedOn w:val="Normln"/>
    <w:next w:val="Normln"/>
    <w:autoRedefine/>
    <w:semiHidden/>
    <w:rsid w:val="00C3493B"/>
    <w:pPr>
      <w:spacing w:line="254" w:lineRule="auto"/>
      <w:jc w:val="left"/>
    </w:pPr>
    <w:rPr>
      <w:rFonts w:ascii="Calibri" w:eastAsia="Calibri" w:hAnsi="Calibri" w:cs="Times New Roman"/>
      <w:sz w:val="22"/>
    </w:rPr>
  </w:style>
  <w:style w:type="paragraph" w:styleId="Obsah2">
    <w:name w:val="toc 2"/>
    <w:basedOn w:val="Normln"/>
    <w:next w:val="Normln"/>
    <w:autoRedefine/>
    <w:semiHidden/>
    <w:rsid w:val="00C3493B"/>
    <w:pPr>
      <w:spacing w:line="254" w:lineRule="auto"/>
      <w:ind w:left="240"/>
      <w:jc w:val="left"/>
    </w:pPr>
    <w:rPr>
      <w:rFonts w:ascii="Calibri" w:eastAsia="Calibri" w:hAnsi="Calibri" w:cs="Times New Roman"/>
      <w:sz w:val="22"/>
    </w:rPr>
  </w:style>
  <w:style w:type="paragraph" w:styleId="Obsah3">
    <w:name w:val="toc 3"/>
    <w:basedOn w:val="Normln"/>
    <w:next w:val="Normln"/>
    <w:autoRedefine/>
    <w:semiHidden/>
    <w:rsid w:val="00C3493B"/>
    <w:pPr>
      <w:spacing w:line="254" w:lineRule="auto"/>
      <w:ind w:left="480"/>
      <w:jc w:val="left"/>
    </w:pPr>
    <w:rPr>
      <w:rFonts w:ascii="Calibri" w:eastAsia="Calibri" w:hAnsi="Calibri" w:cs="Times New Roman"/>
      <w:sz w:val="22"/>
    </w:rPr>
  </w:style>
  <w:style w:type="paragraph" w:styleId="Obsah4">
    <w:name w:val="toc 4"/>
    <w:basedOn w:val="Normln"/>
    <w:next w:val="Normln"/>
    <w:autoRedefine/>
    <w:semiHidden/>
    <w:rsid w:val="00C3493B"/>
    <w:pPr>
      <w:spacing w:line="254" w:lineRule="auto"/>
      <w:ind w:left="720"/>
      <w:jc w:val="left"/>
    </w:pPr>
    <w:rPr>
      <w:rFonts w:ascii="Calibri" w:eastAsia="Calibri" w:hAnsi="Calibri" w:cs="Times New Roman"/>
      <w:sz w:val="22"/>
    </w:rPr>
  </w:style>
  <w:style w:type="paragraph" w:styleId="Obsah5">
    <w:name w:val="toc 5"/>
    <w:basedOn w:val="Normln"/>
    <w:next w:val="Normln"/>
    <w:autoRedefine/>
    <w:semiHidden/>
    <w:rsid w:val="00C3493B"/>
    <w:pPr>
      <w:spacing w:line="254" w:lineRule="auto"/>
      <w:ind w:left="960"/>
      <w:jc w:val="left"/>
    </w:pPr>
    <w:rPr>
      <w:rFonts w:ascii="Calibri" w:eastAsia="Calibri" w:hAnsi="Calibri" w:cs="Times New Roman"/>
      <w:sz w:val="22"/>
    </w:rPr>
  </w:style>
  <w:style w:type="paragraph" w:styleId="Obsah6">
    <w:name w:val="toc 6"/>
    <w:basedOn w:val="Normln"/>
    <w:next w:val="Normln"/>
    <w:autoRedefine/>
    <w:semiHidden/>
    <w:rsid w:val="00C3493B"/>
    <w:pPr>
      <w:spacing w:line="254" w:lineRule="auto"/>
      <w:ind w:left="1200"/>
      <w:jc w:val="left"/>
    </w:pPr>
    <w:rPr>
      <w:rFonts w:ascii="Calibri" w:eastAsia="Calibri" w:hAnsi="Calibri" w:cs="Times New Roman"/>
      <w:sz w:val="22"/>
    </w:rPr>
  </w:style>
  <w:style w:type="paragraph" w:styleId="Obsah7">
    <w:name w:val="toc 7"/>
    <w:basedOn w:val="Normln"/>
    <w:next w:val="Normln"/>
    <w:autoRedefine/>
    <w:semiHidden/>
    <w:rsid w:val="00C3493B"/>
    <w:pPr>
      <w:spacing w:line="254" w:lineRule="auto"/>
      <w:ind w:left="1440"/>
      <w:jc w:val="left"/>
    </w:pPr>
    <w:rPr>
      <w:rFonts w:ascii="Calibri" w:eastAsia="Calibri" w:hAnsi="Calibri" w:cs="Times New Roman"/>
      <w:sz w:val="22"/>
    </w:rPr>
  </w:style>
  <w:style w:type="paragraph" w:styleId="Obsah8">
    <w:name w:val="toc 8"/>
    <w:basedOn w:val="Normln"/>
    <w:next w:val="Normln"/>
    <w:autoRedefine/>
    <w:semiHidden/>
    <w:rsid w:val="00C3493B"/>
    <w:pPr>
      <w:spacing w:line="254" w:lineRule="auto"/>
      <w:ind w:left="1680"/>
      <w:jc w:val="left"/>
    </w:pPr>
    <w:rPr>
      <w:rFonts w:ascii="Calibri" w:eastAsia="Calibri" w:hAnsi="Calibri" w:cs="Times New Roman"/>
      <w:sz w:val="22"/>
    </w:rPr>
  </w:style>
  <w:style w:type="paragraph" w:styleId="Obsah9">
    <w:name w:val="toc 9"/>
    <w:basedOn w:val="Normln"/>
    <w:next w:val="Normln"/>
    <w:autoRedefine/>
    <w:semiHidden/>
    <w:rsid w:val="00C3493B"/>
    <w:pPr>
      <w:spacing w:line="254" w:lineRule="auto"/>
      <w:ind w:left="1920"/>
      <w:jc w:val="left"/>
    </w:pPr>
    <w:rPr>
      <w:rFonts w:ascii="Calibri" w:eastAsia="Calibri" w:hAnsi="Calibri" w:cs="Times New Roman"/>
      <w:sz w:val="22"/>
    </w:rPr>
  </w:style>
  <w:style w:type="paragraph" w:styleId="Osloven">
    <w:name w:val="Salutation"/>
    <w:basedOn w:val="Normln"/>
    <w:next w:val="Normln"/>
    <w:link w:val="OslovenChar"/>
    <w:semiHidden/>
    <w:rsid w:val="00C3493B"/>
    <w:pPr>
      <w:spacing w:line="254" w:lineRule="auto"/>
      <w:jc w:val="left"/>
    </w:pPr>
    <w:rPr>
      <w:rFonts w:ascii="Calibri" w:eastAsia="Calibri" w:hAnsi="Calibri" w:cs="Times New Roman"/>
      <w:sz w:val="22"/>
    </w:rPr>
  </w:style>
  <w:style w:type="character" w:customStyle="1" w:styleId="OslovenChar">
    <w:name w:val="Oslovení Char"/>
    <w:basedOn w:val="Standardnpsmoodstavce"/>
    <w:link w:val="Osloven"/>
    <w:semiHidden/>
    <w:rsid w:val="00C3493B"/>
    <w:rPr>
      <w:rFonts w:ascii="Calibri" w:eastAsia="Calibri" w:hAnsi="Calibri" w:cs="Times New Roman"/>
    </w:rPr>
  </w:style>
  <w:style w:type="paragraph" w:styleId="Podpis">
    <w:name w:val="Signature"/>
    <w:basedOn w:val="Normln"/>
    <w:link w:val="PodpisChar"/>
    <w:semiHidden/>
    <w:rsid w:val="00C3493B"/>
    <w:pPr>
      <w:spacing w:line="254" w:lineRule="auto"/>
      <w:ind w:left="4252"/>
      <w:jc w:val="left"/>
    </w:pPr>
    <w:rPr>
      <w:rFonts w:ascii="Calibri" w:eastAsia="Calibri" w:hAnsi="Calibri" w:cs="Times New Roman"/>
      <w:sz w:val="22"/>
    </w:rPr>
  </w:style>
  <w:style w:type="character" w:customStyle="1" w:styleId="PodpisChar">
    <w:name w:val="Podpis Char"/>
    <w:basedOn w:val="Standardnpsmoodstavce"/>
    <w:link w:val="Podpis"/>
    <w:semiHidden/>
    <w:rsid w:val="00C3493B"/>
    <w:rPr>
      <w:rFonts w:ascii="Calibri" w:eastAsia="Calibri" w:hAnsi="Calibri" w:cs="Times New Roman"/>
    </w:rPr>
  </w:style>
  <w:style w:type="paragraph" w:styleId="Podpise-mailu">
    <w:name w:val="E-mail Signature"/>
    <w:basedOn w:val="Normln"/>
    <w:link w:val="Podpise-mailuChar"/>
    <w:semiHidden/>
    <w:rsid w:val="00C3493B"/>
    <w:pPr>
      <w:spacing w:line="254" w:lineRule="auto"/>
      <w:jc w:val="left"/>
    </w:pPr>
    <w:rPr>
      <w:rFonts w:ascii="Calibri" w:eastAsia="Calibri" w:hAnsi="Calibri" w:cs="Times New Roman"/>
      <w:sz w:val="22"/>
    </w:rPr>
  </w:style>
  <w:style w:type="character" w:customStyle="1" w:styleId="Podpise-mailuChar">
    <w:name w:val="Podpis e-mailu Char"/>
    <w:basedOn w:val="Standardnpsmoodstavce"/>
    <w:link w:val="Podpise-mailu"/>
    <w:semiHidden/>
    <w:rsid w:val="00C3493B"/>
    <w:rPr>
      <w:rFonts w:ascii="Calibri" w:eastAsia="Calibri" w:hAnsi="Calibri" w:cs="Times New Roman"/>
    </w:rPr>
  </w:style>
  <w:style w:type="paragraph" w:styleId="Podnadpis">
    <w:name w:val="Subtitle"/>
    <w:basedOn w:val="Normln"/>
    <w:link w:val="PodnadpisChar"/>
    <w:qFormat/>
    <w:rsid w:val="00C3493B"/>
    <w:pPr>
      <w:spacing w:after="60" w:line="254" w:lineRule="auto"/>
      <w:jc w:val="center"/>
      <w:outlineLvl w:val="1"/>
    </w:pPr>
    <w:rPr>
      <w:rFonts w:ascii="Arial" w:eastAsia="Calibri" w:hAnsi="Arial" w:cs="Arial"/>
      <w:sz w:val="22"/>
    </w:rPr>
  </w:style>
  <w:style w:type="character" w:customStyle="1" w:styleId="PodnadpisChar">
    <w:name w:val="Podnadpis Char"/>
    <w:basedOn w:val="Standardnpsmoodstavce"/>
    <w:link w:val="Podnadpis"/>
    <w:rsid w:val="00C3493B"/>
    <w:rPr>
      <w:rFonts w:ascii="Arial" w:eastAsia="Calibri" w:hAnsi="Arial" w:cs="Arial"/>
    </w:rPr>
  </w:style>
  <w:style w:type="paragraph" w:styleId="Pokraovnseznamu">
    <w:name w:val="List Continue"/>
    <w:basedOn w:val="Normln"/>
    <w:semiHidden/>
    <w:rsid w:val="00C3493B"/>
    <w:pPr>
      <w:spacing w:after="120" w:line="254" w:lineRule="auto"/>
      <w:ind w:left="283"/>
      <w:jc w:val="left"/>
    </w:pPr>
    <w:rPr>
      <w:rFonts w:ascii="Calibri" w:eastAsia="Calibri" w:hAnsi="Calibri" w:cs="Times New Roman"/>
      <w:sz w:val="22"/>
    </w:rPr>
  </w:style>
  <w:style w:type="paragraph" w:styleId="Pokraovnseznamu2">
    <w:name w:val="List Continue 2"/>
    <w:basedOn w:val="Normln"/>
    <w:semiHidden/>
    <w:rsid w:val="00C3493B"/>
    <w:pPr>
      <w:spacing w:after="120" w:line="254" w:lineRule="auto"/>
      <w:ind w:left="566"/>
      <w:jc w:val="left"/>
    </w:pPr>
    <w:rPr>
      <w:rFonts w:ascii="Calibri" w:eastAsia="Calibri" w:hAnsi="Calibri" w:cs="Times New Roman"/>
      <w:sz w:val="22"/>
    </w:rPr>
  </w:style>
  <w:style w:type="paragraph" w:styleId="Pokraovnseznamu3">
    <w:name w:val="List Continue 3"/>
    <w:basedOn w:val="Normln"/>
    <w:semiHidden/>
    <w:rsid w:val="00C3493B"/>
    <w:pPr>
      <w:spacing w:after="120" w:line="254" w:lineRule="auto"/>
      <w:ind w:left="849"/>
      <w:jc w:val="left"/>
    </w:pPr>
    <w:rPr>
      <w:rFonts w:ascii="Calibri" w:eastAsia="Calibri" w:hAnsi="Calibri" w:cs="Times New Roman"/>
      <w:sz w:val="22"/>
    </w:rPr>
  </w:style>
  <w:style w:type="paragraph" w:styleId="Pokraovnseznamu4">
    <w:name w:val="List Continue 4"/>
    <w:basedOn w:val="Normln"/>
    <w:semiHidden/>
    <w:rsid w:val="00C3493B"/>
    <w:pPr>
      <w:spacing w:after="120" w:line="254" w:lineRule="auto"/>
      <w:ind w:left="1132"/>
      <w:jc w:val="left"/>
    </w:pPr>
    <w:rPr>
      <w:rFonts w:ascii="Calibri" w:eastAsia="Calibri" w:hAnsi="Calibri" w:cs="Times New Roman"/>
      <w:sz w:val="22"/>
    </w:rPr>
  </w:style>
  <w:style w:type="paragraph" w:styleId="Pokraovnseznamu5">
    <w:name w:val="List Continue 5"/>
    <w:basedOn w:val="Normln"/>
    <w:semiHidden/>
    <w:rsid w:val="00C3493B"/>
    <w:pPr>
      <w:spacing w:after="120" w:line="254" w:lineRule="auto"/>
      <w:ind w:left="1415"/>
      <w:jc w:val="left"/>
    </w:pPr>
    <w:rPr>
      <w:rFonts w:ascii="Calibri" w:eastAsia="Calibri" w:hAnsi="Calibri" w:cs="Times New Roman"/>
      <w:sz w:val="22"/>
    </w:rPr>
  </w:style>
  <w:style w:type="character" w:styleId="PromnnHTML">
    <w:name w:val="HTML Variable"/>
    <w:basedOn w:val="Standardnpsmoodstavce"/>
    <w:semiHidden/>
    <w:rsid w:val="00C3493B"/>
    <w:rPr>
      <w:i/>
      <w:iCs/>
      <w:lang w:val="cs-CZ" w:bidi="ar-SA"/>
    </w:rPr>
  </w:style>
  <w:style w:type="paragraph" w:styleId="Prosttext">
    <w:name w:val="Plain Text"/>
    <w:basedOn w:val="Normln"/>
    <w:link w:val="ProsttextChar"/>
    <w:semiHidden/>
    <w:rsid w:val="00C3493B"/>
    <w:pPr>
      <w:spacing w:line="254" w:lineRule="auto"/>
      <w:jc w:val="left"/>
    </w:pPr>
    <w:rPr>
      <w:rFonts w:ascii="Courier New" w:eastAsia="Calibri" w:hAnsi="Courier New" w:cs="Courier New"/>
      <w:szCs w:val="20"/>
    </w:rPr>
  </w:style>
  <w:style w:type="character" w:customStyle="1" w:styleId="ProsttextChar">
    <w:name w:val="Prostý text Char"/>
    <w:basedOn w:val="Standardnpsmoodstavce"/>
    <w:link w:val="Prosttext"/>
    <w:semiHidden/>
    <w:rsid w:val="00C3493B"/>
    <w:rPr>
      <w:rFonts w:ascii="Courier New" w:eastAsia="Calibri" w:hAnsi="Courier New" w:cs="Courier New"/>
      <w:sz w:val="20"/>
      <w:szCs w:val="20"/>
    </w:rPr>
  </w:style>
  <w:style w:type="character" w:styleId="PsacstrojHTML">
    <w:name w:val="HTML Typewriter"/>
    <w:basedOn w:val="Standardnpsmoodstavce"/>
    <w:semiHidden/>
    <w:rsid w:val="00C3493B"/>
    <w:rPr>
      <w:rFonts w:ascii="Courier New" w:hAnsi="Courier New"/>
      <w:sz w:val="20"/>
      <w:szCs w:val="20"/>
      <w:lang w:val="cs-CZ" w:bidi="ar-SA"/>
    </w:rPr>
  </w:style>
  <w:style w:type="paragraph" w:styleId="Rejstk2">
    <w:name w:val="index 2"/>
    <w:basedOn w:val="Normln"/>
    <w:next w:val="Normln"/>
    <w:autoRedefine/>
    <w:semiHidden/>
    <w:rsid w:val="00C3493B"/>
    <w:pPr>
      <w:spacing w:line="254" w:lineRule="auto"/>
      <w:ind w:left="480" w:hanging="240"/>
      <w:jc w:val="left"/>
    </w:pPr>
    <w:rPr>
      <w:rFonts w:ascii="Calibri" w:eastAsia="Calibri" w:hAnsi="Calibri" w:cs="Times New Roman"/>
      <w:sz w:val="22"/>
    </w:rPr>
  </w:style>
  <w:style w:type="paragraph" w:styleId="Rejstk3">
    <w:name w:val="index 3"/>
    <w:basedOn w:val="Normln"/>
    <w:next w:val="Normln"/>
    <w:autoRedefine/>
    <w:semiHidden/>
    <w:rsid w:val="00C3493B"/>
    <w:pPr>
      <w:spacing w:line="254" w:lineRule="auto"/>
      <w:ind w:left="720" w:hanging="240"/>
      <w:jc w:val="left"/>
    </w:pPr>
    <w:rPr>
      <w:rFonts w:ascii="Calibri" w:eastAsia="Calibri" w:hAnsi="Calibri" w:cs="Times New Roman"/>
      <w:sz w:val="22"/>
    </w:rPr>
  </w:style>
  <w:style w:type="paragraph" w:styleId="Rejstk4">
    <w:name w:val="index 4"/>
    <w:basedOn w:val="Normln"/>
    <w:next w:val="Normln"/>
    <w:autoRedefine/>
    <w:semiHidden/>
    <w:rsid w:val="00C3493B"/>
    <w:pPr>
      <w:spacing w:line="254" w:lineRule="auto"/>
      <w:ind w:left="960" w:hanging="240"/>
      <w:jc w:val="left"/>
    </w:pPr>
    <w:rPr>
      <w:rFonts w:ascii="Calibri" w:eastAsia="Calibri" w:hAnsi="Calibri" w:cs="Times New Roman"/>
      <w:sz w:val="22"/>
    </w:rPr>
  </w:style>
  <w:style w:type="paragraph" w:styleId="Rejstk5">
    <w:name w:val="index 5"/>
    <w:basedOn w:val="Normln"/>
    <w:next w:val="Normln"/>
    <w:autoRedefine/>
    <w:semiHidden/>
    <w:rsid w:val="00C3493B"/>
    <w:pPr>
      <w:spacing w:line="254" w:lineRule="auto"/>
      <w:ind w:left="1200" w:hanging="240"/>
      <w:jc w:val="left"/>
    </w:pPr>
    <w:rPr>
      <w:rFonts w:ascii="Calibri" w:eastAsia="Calibri" w:hAnsi="Calibri" w:cs="Times New Roman"/>
      <w:sz w:val="22"/>
    </w:rPr>
  </w:style>
  <w:style w:type="paragraph" w:styleId="Rejstk6">
    <w:name w:val="index 6"/>
    <w:basedOn w:val="Normln"/>
    <w:next w:val="Normln"/>
    <w:autoRedefine/>
    <w:semiHidden/>
    <w:rsid w:val="00C3493B"/>
    <w:pPr>
      <w:spacing w:line="254" w:lineRule="auto"/>
      <w:ind w:left="1440" w:hanging="240"/>
      <w:jc w:val="left"/>
    </w:pPr>
    <w:rPr>
      <w:rFonts w:ascii="Calibri" w:eastAsia="Calibri" w:hAnsi="Calibri" w:cs="Times New Roman"/>
      <w:sz w:val="22"/>
    </w:rPr>
  </w:style>
  <w:style w:type="paragraph" w:styleId="Rejstk7">
    <w:name w:val="index 7"/>
    <w:basedOn w:val="Normln"/>
    <w:next w:val="Normln"/>
    <w:autoRedefine/>
    <w:semiHidden/>
    <w:rsid w:val="00C3493B"/>
    <w:pPr>
      <w:spacing w:line="254" w:lineRule="auto"/>
      <w:ind w:left="1680" w:hanging="240"/>
      <w:jc w:val="left"/>
    </w:pPr>
    <w:rPr>
      <w:rFonts w:ascii="Calibri" w:eastAsia="Calibri" w:hAnsi="Calibri" w:cs="Times New Roman"/>
      <w:sz w:val="22"/>
    </w:rPr>
  </w:style>
  <w:style w:type="paragraph" w:styleId="Rejstk8">
    <w:name w:val="index 8"/>
    <w:basedOn w:val="Normln"/>
    <w:next w:val="Normln"/>
    <w:autoRedefine/>
    <w:semiHidden/>
    <w:rsid w:val="00C3493B"/>
    <w:pPr>
      <w:spacing w:line="254" w:lineRule="auto"/>
      <w:ind w:left="1920" w:hanging="240"/>
      <w:jc w:val="left"/>
    </w:pPr>
    <w:rPr>
      <w:rFonts w:ascii="Calibri" w:eastAsia="Calibri" w:hAnsi="Calibri" w:cs="Times New Roman"/>
      <w:sz w:val="22"/>
    </w:rPr>
  </w:style>
  <w:style w:type="paragraph" w:styleId="Rejstk9">
    <w:name w:val="index 9"/>
    <w:basedOn w:val="Normln"/>
    <w:next w:val="Normln"/>
    <w:autoRedefine/>
    <w:semiHidden/>
    <w:rsid w:val="00C3493B"/>
    <w:pPr>
      <w:spacing w:line="254" w:lineRule="auto"/>
      <w:ind w:left="2160" w:hanging="240"/>
      <w:jc w:val="left"/>
    </w:pPr>
    <w:rPr>
      <w:rFonts w:ascii="Calibri" w:eastAsia="Calibri" w:hAnsi="Calibri" w:cs="Times New Roman"/>
      <w:sz w:val="22"/>
    </w:rPr>
  </w:style>
  <w:style w:type="paragraph" w:styleId="Rozloendokumentu">
    <w:name w:val="Document Map"/>
    <w:basedOn w:val="Normln"/>
    <w:link w:val="RozloendokumentuChar"/>
    <w:semiHidden/>
    <w:rsid w:val="00C3493B"/>
    <w:pPr>
      <w:shd w:val="clear" w:color="auto" w:fill="000080"/>
      <w:spacing w:line="254" w:lineRule="auto"/>
      <w:jc w:val="left"/>
    </w:pPr>
    <w:rPr>
      <w:rFonts w:eastAsia="Calibri" w:cs="Tahoma"/>
      <w:sz w:val="22"/>
    </w:rPr>
  </w:style>
  <w:style w:type="character" w:customStyle="1" w:styleId="RozloendokumentuChar">
    <w:name w:val="Rozložení dokumentu Char"/>
    <w:basedOn w:val="Standardnpsmoodstavce"/>
    <w:link w:val="Rozloendokumentu"/>
    <w:semiHidden/>
    <w:rsid w:val="00C3493B"/>
    <w:rPr>
      <w:rFonts w:ascii="Tahoma" w:eastAsia="Calibri" w:hAnsi="Tahoma" w:cs="Tahoma"/>
      <w:shd w:val="clear" w:color="auto" w:fill="000080"/>
    </w:rPr>
  </w:style>
  <w:style w:type="paragraph" w:styleId="Seznam">
    <w:name w:val="List"/>
    <w:basedOn w:val="Normln"/>
    <w:semiHidden/>
    <w:rsid w:val="00C3493B"/>
    <w:pPr>
      <w:spacing w:line="254" w:lineRule="auto"/>
      <w:ind w:left="283" w:hanging="283"/>
      <w:jc w:val="left"/>
    </w:pPr>
    <w:rPr>
      <w:rFonts w:ascii="Calibri" w:eastAsia="Calibri" w:hAnsi="Calibri" w:cs="Times New Roman"/>
      <w:sz w:val="22"/>
    </w:rPr>
  </w:style>
  <w:style w:type="paragraph" w:styleId="Seznam2">
    <w:name w:val="List 2"/>
    <w:basedOn w:val="Normln"/>
    <w:semiHidden/>
    <w:rsid w:val="00C3493B"/>
    <w:pPr>
      <w:spacing w:line="254" w:lineRule="auto"/>
      <w:ind w:left="566" w:hanging="283"/>
      <w:jc w:val="left"/>
    </w:pPr>
    <w:rPr>
      <w:rFonts w:ascii="Calibri" w:eastAsia="Calibri" w:hAnsi="Calibri" w:cs="Times New Roman"/>
      <w:sz w:val="22"/>
    </w:rPr>
  </w:style>
  <w:style w:type="paragraph" w:styleId="Seznam3">
    <w:name w:val="List 3"/>
    <w:basedOn w:val="Normln"/>
    <w:semiHidden/>
    <w:rsid w:val="00C3493B"/>
    <w:pPr>
      <w:spacing w:line="254" w:lineRule="auto"/>
      <w:ind w:left="849" w:hanging="283"/>
      <w:jc w:val="left"/>
    </w:pPr>
    <w:rPr>
      <w:rFonts w:ascii="Calibri" w:eastAsia="Calibri" w:hAnsi="Calibri" w:cs="Times New Roman"/>
      <w:sz w:val="22"/>
    </w:rPr>
  </w:style>
  <w:style w:type="paragraph" w:styleId="Seznam4">
    <w:name w:val="List 4"/>
    <w:basedOn w:val="Normln"/>
    <w:semiHidden/>
    <w:rsid w:val="00C3493B"/>
    <w:pPr>
      <w:spacing w:line="254" w:lineRule="auto"/>
      <w:ind w:left="1132" w:hanging="283"/>
      <w:jc w:val="left"/>
    </w:pPr>
    <w:rPr>
      <w:rFonts w:ascii="Calibri" w:eastAsia="Calibri" w:hAnsi="Calibri" w:cs="Times New Roman"/>
      <w:sz w:val="22"/>
    </w:rPr>
  </w:style>
  <w:style w:type="paragraph" w:styleId="Seznam5">
    <w:name w:val="List 5"/>
    <w:basedOn w:val="Normln"/>
    <w:semiHidden/>
    <w:rsid w:val="00C3493B"/>
    <w:pPr>
      <w:spacing w:line="254" w:lineRule="auto"/>
      <w:ind w:left="1415" w:hanging="283"/>
      <w:jc w:val="left"/>
    </w:pPr>
    <w:rPr>
      <w:rFonts w:ascii="Calibri" w:eastAsia="Calibri" w:hAnsi="Calibri" w:cs="Times New Roman"/>
      <w:sz w:val="22"/>
    </w:rPr>
  </w:style>
  <w:style w:type="paragraph" w:styleId="Seznamcitac">
    <w:name w:val="table of authorities"/>
    <w:basedOn w:val="Normln"/>
    <w:next w:val="Normln"/>
    <w:semiHidden/>
    <w:rsid w:val="00C3493B"/>
    <w:pPr>
      <w:spacing w:line="254" w:lineRule="auto"/>
      <w:ind w:left="240" w:hanging="240"/>
      <w:jc w:val="left"/>
    </w:pPr>
    <w:rPr>
      <w:rFonts w:ascii="Calibri" w:eastAsia="Calibri" w:hAnsi="Calibri" w:cs="Times New Roman"/>
      <w:sz w:val="22"/>
    </w:rPr>
  </w:style>
  <w:style w:type="paragraph" w:styleId="Seznamobrzk">
    <w:name w:val="table of figures"/>
    <w:basedOn w:val="Normln"/>
    <w:next w:val="Normln"/>
    <w:semiHidden/>
    <w:rsid w:val="00C3493B"/>
    <w:pPr>
      <w:spacing w:line="254" w:lineRule="auto"/>
      <w:ind w:left="480" w:hanging="480"/>
      <w:jc w:val="left"/>
    </w:pPr>
    <w:rPr>
      <w:rFonts w:ascii="Calibri" w:eastAsia="Calibri" w:hAnsi="Calibri" w:cs="Times New Roman"/>
      <w:sz w:val="22"/>
    </w:rPr>
  </w:style>
  <w:style w:type="paragraph" w:styleId="Seznamsodrkami">
    <w:name w:val="List Bullet"/>
    <w:basedOn w:val="Normln"/>
    <w:autoRedefine/>
    <w:semiHidden/>
    <w:rsid w:val="00C3493B"/>
    <w:pPr>
      <w:numPr>
        <w:numId w:val="6"/>
      </w:numPr>
      <w:spacing w:line="254" w:lineRule="auto"/>
      <w:jc w:val="left"/>
    </w:pPr>
    <w:rPr>
      <w:rFonts w:ascii="Calibri" w:eastAsia="Calibri" w:hAnsi="Calibri" w:cs="Times New Roman"/>
      <w:sz w:val="22"/>
    </w:rPr>
  </w:style>
  <w:style w:type="paragraph" w:styleId="Seznamsodrkami2">
    <w:name w:val="List Bullet 2"/>
    <w:basedOn w:val="Normln"/>
    <w:autoRedefine/>
    <w:semiHidden/>
    <w:rsid w:val="00C3493B"/>
    <w:pPr>
      <w:numPr>
        <w:numId w:val="7"/>
      </w:numPr>
      <w:spacing w:line="254" w:lineRule="auto"/>
      <w:jc w:val="left"/>
    </w:pPr>
    <w:rPr>
      <w:rFonts w:ascii="Calibri" w:eastAsia="Calibri" w:hAnsi="Calibri" w:cs="Times New Roman"/>
      <w:sz w:val="22"/>
    </w:rPr>
  </w:style>
  <w:style w:type="paragraph" w:styleId="Seznamsodrkami3">
    <w:name w:val="List Bullet 3"/>
    <w:basedOn w:val="Normln"/>
    <w:autoRedefine/>
    <w:semiHidden/>
    <w:rsid w:val="00C3493B"/>
    <w:pPr>
      <w:numPr>
        <w:numId w:val="8"/>
      </w:numPr>
      <w:spacing w:line="254" w:lineRule="auto"/>
      <w:jc w:val="left"/>
    </w:pPr>
    <w:rPr>
      <w:rFonts w:ascii="Calibri" w:eastAsia="Calibri" w:hAnsi="Calibri" w:cs="Times New Roman"/>
      <w:sz w:val="22"/>
    </w:rPr>
  </w:style>
  <w:style w:type="paragraph" w:styleId="Seznamsodrkami4">
    <w:name w:val="List Bullet 4"/>
    <w:basedOn w:val="Normln"/>
    <w:autoRedefine/>
    <w:semiHidden/>
    <w:rsid w:val="00C3493B"/>
    <w:pPr>
      <w:numPr>
        <w:numId w:val="9"/>
      </w:numPr>
      <w:spacing w:line="254" w:lineRule="auto"/>
      <w:jc w:val="left"/>
    </w:pPr>
    <w:rPr>
      <w:rFonts w:ascii="Calibri" w:eastAsia="Calibri" w:hAnsi="Calibri" w:cs="Times New Roman"/>
      <w:sz w:val="22"/>
    </w:rPr>
  </w:style>
  <w:style w:type="paragraph" w:styleId="Seznamsodrkami5">
    <w:name w:val="List Bullet 5"/>
    <w:basedOn w:val="Normln"/>
    <w:autoRedefine/>
    <w:semiHidden/>
    <w:rsid w:val="00C3493B"/>
    <w:pPr>
      <w:numPr>
        <w:numId w:val="10"/>
      </w:numPr>
      <w:spacing w:line="254" w:lineRule="auto"/>
      <w:jc w:val="left"/>
    </w:pPr>
    <w:rPr>
      <w:rFonts w:ascii="Calibri" w:eastAsia="Calibri" w:hAnsi="Calibri" w:cs="Times New Roman"/>
      <w:sz w:val="22"/>
    </w:rPr>
  </w:style>
  <w:style w:type="character" w:styleId="Siln">
    <w:name w:val="Strong"/>
    <w:basedOn w:val="Standardnpsmoodstavce"/>
    <w:qFormat/>
    <w:rsid w:val="00C3493B"/>
    <w:rPr>
      <w:b/>
      <w:bCs/>
      <w:lang w:val="cs-CZ" w:bidi="ar-SA"/>
    </w:rPr>
  </w:style>
  <w:style w:type="character" w:styleId="Sledovanodkaz">
    <w:name w:val="FollowedHyperlink"/>
    <w:basedOn w:val="Standardnpsmoodstavce"/>
    <w:semiHidden/>
    <w:rsid w:val="00C3493B"/>
    <w:rPr>
      <w:color w:val="800080"/>
      <w:u w:val="single"/>
      <w:lang w:val="cs-CZ" w:bidi="ar-SA"/>
    </w:rPr>
  </w:style>
  <w:style w:type="paragraph" w:styleId="Textmakra">
    <w:name w:val="macro"/>
    <w:link w:val="TextmakraChar"/>
    <w:semiHidden/>
    <w:rsid w:val="00C3493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TextmakraChar">
    <w:name w:val="Text makra Char"/>
    <w:basedOn w:val="Standardnpsmoodstavce"/>
    <w:link w:val="Textmakra"/>
    <w:semiHidden/>
    <w:rsid w:val="00C3493B"/>
    <w:rPr>
      <w:rFonts w:ascii="Courier New" w:eastAsia="Times New Roman" w:hAnsi="Courier New" w:cs="Courier New"/>
      <w:sz w:val="20"/>
      <w:szCs w:val="20"/>
    </w:rPr>
  </w:style>
  <w:style w:type="paragraph" w:styleId="Textpoznpodarou">
    <w:name w:val="footnote text"/>
    <w:basedOn w:val="Normln"/>
    <w:link w:val="TextpoznpodarouChar"/>
    <w:semiHidden/>
    <w:rsid w:val="00C3493B"/>
    <w:pPr>
      <w:spacing w:line="254" w:lineRule="auto"/>
      <w:jc w:val="left"/>
    </w:pPr>
    <w:rPr>
      <w:rFonts w:ascii="Calibri" w:eastAsia="Calibri" w:hAnsi="Calibri" w:cs="Times New Roman"/>
      <w:szCs w:val="20"/>
    </w:rPr>
  </w:style>
  <w:style w:type="character" w:customStyle="1" w:styleId="TextpoznpodarouChar">
    <w:name w:val="Text pozn. pod čarou Char"/>
    <w:basedOn w:val="Standardnpsmoodstavce"/>
    <w:link w:val="Textpoznpodarou"/>
    <w:semiHidden/>
    <w:rsid w:val="00C3493B"/>
    <w:rPr>
      <w:rFonts w:ascii="Calibri" w:eastAsia="Calibri" w:hAnsi="Calibri" w:cs="Times New Roman"/>
      <w:sz w:val="20"/>
      <w:szCs w:val="20"/>
    </w:rPr>
  </w:style>
  <w:style w:type="paragraph" w:styleId="Textkomente">
    <w:name w:val="annotation text"/>
    <w:basedOn w:val="Normln"/>
    <w:link w:val="TextkomenteChar"/>
    <w:uiPriority w:val="99"/>
    <w:semiHidden/>
    <w:rsid w:val="00C3493B"/>
    <w:pPr>
      <w:spacing w:line="254" w:lineRule="auto"/>
      <w:jc w:val="left"/>
    </w:pPr>
    <w:rPr>
      <w:rFonts w:ascii="Calibri" w:eastAsia="Calibri" w:hAnsi="Calibri" w:cs="Times New Roman"/>
      <w:szCs w:val="20"/>
    </w:rPr>
  </w:style>
  <w:style w:type="character" w:customStyle="1" w:styleId="TextkomenteChar">
    <w:name w:val="Text komentáře Char"/>
    <w:basedOn w:val="Standardnpsmoodstavce"/>
    <w:link w:val="Textkomente"/>
    <w:uiPriority w:val="99"/>
    <w:semiHidden/>
    <w:rsid w:val="00C3493B"/>
    <w:rPr>
      <w:rFonts w:ascii="Calibri" w:eastAsia="Calibri" w:hAnsi="Calibri" w:cs="Times New Roman"/>
      <w:sz w:val="20"/>
      <w:szCs w:val="20"/>
    </w:rPr>
  </w:style>
  <w:style w:type="paragraph" w:styleId="Textvbloku">
    <w:name w:val="Block Text"/>
    <w:basedOn w:val="Normln"/>
    <w:semiHidden/>
    <w:rsid w:val="00C3493B"/>
    <w:pPr>
      <w:spacing w:after="120" w:line="254" w:lineRule="auto"/>
      <w:ind w:left="1440" w:right="1440"/>
      <w:jc w:val="left"/>
    </w:pPr>
    <w:rPr>
      <w:rFonts w:ascii="Calibri" w:eastAsia="Calibri" w:hAnsi="Calibri" w:cs="Times New Roman"/>
      <w:sz w:val="22"/>
    </w:rPr>
  </w:style>
  <w:style w:type="paragraph" w:styleId="Textvysvtlivek">
    <w:name w:val="endnote text"/>
    <w:basedOn w:val="Normln"/>
    <w:link w:val="TextvysvtlivekChar"/>
    <w:semiHidden/>
    <w:rsid w:val="00C3493B"/>
    <w:pPr>
      <w:spacing w:line="254" w:lineRule="auto"/>
      <w:jc w:val="left"/>
    </w:pPr>
    <w:rPr>
      <w:rFonts w:ascii="Calibri" w:eastAsia="Calibri" w:hAnsi="Calibri" w:cs="Times New Roman"/>
      <w:szCs w:val="20"/>
    </w:rPr>
  </w:style>
  <w:style w:type="character" w:customStyle="1" w:styleId="TextvysvtlivekChar">
    <w:name w:val="Text vysvětlivek Char"/>
    <w:basedOn w:val="Standardnpsmoodstavce"/>
    <w:link w:val="Textvysvtlivek"/>
    <w:semiHidden/>
    <w:rsid w:val="00C3493B"/>
    <w:rPr>
      <w:rFonts w:ascii="Calibri" w:eastAsia="Calibri" w:hAnsi="Calibri" w:cs="Times New Roman"/>
      <w:sz w:val="20"/>
      <w:szCs w:val="20"/>
    </w:rPr>
  </w:style>
  <w:style w:type="paragraph" w:styleId="Titulek">
    <w:name w:val="caption"/>
    <w:basedOn w:val="Normln"/>
    <w:next w:val="Normln"/>
    <w:qFormat/>
    <w:rsid w:val="00C3493B"/>
    <w:pPr>
      <w:spacing w:before="120" w:after="120" w:line="254" w:lineRule="auto"/>
      <w:jc w:val="left"/>
    </w:pPr>
    <w:rPr>
      <w:rFonts w:ascii="Calibri" w:eastAsia="Calibri" w:hAnsi="Calibri" w:cs="Times New Roman"/>
      <w:b/>
      <w:bCs/>
      <w:szCs w:val="20"/>
    </w:rPr>
  </w:style>
  <w:style w:type="character" w:styleId="UkzkaHTML">
    <w:name w:val="HTML Sample"/>
    <w:basedOn w:val="Standardnpsmoodstavce"/>
    <w:semiHidden/>
    <w:rsid w:val="00C3493B"/>
    <w:rPr>
      <w:rFonts w:ascii="Courier New" w:hAnsi="Courier New"/>
      <w:lang w:val="cs-CZ" w:bidi="ar-SA"/>
    </w:rPr>
  </w:style>
  <w:style w:type="paragraph" w:styleId="Zhlavzprvy">
    <w:name w:val="Message Header"/>
    <w:basedOn w:val="Normln"/>
    <w:link w:val="ZhlavzprvyChar"/>
    <w:semiHidden/>
    <w:rsid w:val="00C3493B"/>
    <w:pPr>
      <w:pBdr>
        <w:top w:val="single" w:sz="6" w:space="1" w:color="auto"/>
        <w:left w:val="single" w:sz="6" w:space="1" w:color="auto"/>
        <w:bottom w:val="single" w:sz="6" w:space="1" w:color="auto"/>
        <w:right w:val="single" w:sz="6" w:space="1" w:color="auto"/>
      </w:pBdr>
      <w:shd w:val="pct20" w:color="auto" w:fill="auto"/>
      <w:spacing w:line="254" w:lineRule="auto"/>
      <w:ind w:left="1134" w:hanging="1134"/>
      <w:jc w:val="left"/>
    </w:pPr>
    <w:rPr>
      <w:rFonts w:ascii="Arial" w:eastAsia="Calibri" w:hAnsi="Arial" w:cs="Arial"/>
      <w:sz w:val="22"/>
    </w:rPr>
  </w:style>
  <w:style w:type="character" w:customStyle="1" w:styleId="ZhlavzprvyChar">
    <w:name w:val="Záhlaví zprávy Char"/>
    <w:basedOn w:val="Standardnpsmoodstavce"/>
    <w:link w:val="Zhlavzprvy"/>
    <w:semiHidden/>
    <w:rsid w:val="00C3493B"/>
    <w:rPr>
      <w:rFonts w:ascii="Arial" w:eastAsia="Calibri" w:hAnsi="Arial" w:cs="Arial"/>
      <w:shd w:val="pct20" w:color="auto" w:fill="auto"/>
    </w:rPr>
  </w:style>
  <w:style w:type="paragraph" w:styleId="Zkladntext">
    <w:name w:val="Body Text"/>
    <w:basedOn w:val="Normln"/>
    <w:link w:val="ZkladntextChar"/>
    <w:uiPriority w:val="99"/>
    <w:semiHidden/>
    <w:rsid w:val="00C3493B"/>
    <w:pPr>
      <w:spacing w:after="120" w:line="254" w:lineRule="auto"/>
      <w:jc w:val="left"/>
    </w:pPr>
    <w:rPr>
      <w:rFonts w:ascii="Calibri" w:eastAsia="Calibri" w:hAnsi="Calibri" w:cs="Times New Roman"/>
      <w:sz w:val="22"/>
    </w:rPr>
  </w:style>
  <w:style w:type="character" w:customStyle="1" w:styleId="ZkladntextChar">
    <w:name w:val="Základní text Char"/>
    <w:basedOn w:val="Standardnpsmoodstavce"/>
    <w:link w:val="Zkladntext"/>
    <w:uiPriority w:val="99"/>
    <w:semiHidden/>
    <w:rsid w:val="00C3493B"/>
    <w:rPr>
      <w:rFonts w:ascii="Calibri" w:eastAsia="Calibri" w:hAnsi="Calibri" w:cs="Times New Roman"/>
    </w:rPr>
  </w:style>
  <w:style w:type="paragraph" w:styleId="Zkladntext-prvnodsazen">
    <w:name w:val="Body Text First Indent"/>
    <w:basedOn w:val="Zkladntext"/>
    <w:link w:val="Zkladntext-prvnodsazenChar"/>
    <w:semiHidden/>
    <w:rsid w:val="00C3493B"/>
    <w:pPr>
      <w:ind w:firstLine="210"/>
    </w:pPr>
  </w:style>
  <w:style w:type="character" w:customStyle="1" w:styleId="Zkladntext-prvnodsazenChar">
    <w:name w:val="Základní text - první odsazený Char"/>
    <w:basedOn w:val="ZkladntextChar"/>
    <w:link w:val="Zkladntext-prvnodsazen"/>
    <w:semiHidden/>
    <w:rsid w:val="00C3493B"/>
    <w:rPr>
      <w:rFonts w:ascii="Calibri" w:eastAsia="Calibri" w:hAnsi="Calibri" w:cs="Times New Roman"/>
    </w:rPr>
  </w:style>
  <w:style w:type="paragraph" w:styleId="Zkladntextodsazen">
    <w:name w:val="Body Text Indent"/>
    <w:basedOn w:val="Normln"/>
    <w:link w:val="ZkladntextodsazenChar"/>
    <w:uiPriority w:val="99"/>
    <w:semiHidden/>
    <w:rsid w:val="00C3493B"/>
    <w:pPr>
      <w:spacing w:after="120" w:line="254" w:lineRule="auto"/>
      <w:ind w:left="283"/>
      <w:jc w:val="left"/>
    </w:pPr>
    <w:rPr>
      <w:rFonts w:ascii="Calibri" w:eastAsia="Calibri" w:hAnsi="Calibri" w:cs="Times New Roman"/>
      <w:sz w:val="22"/>
    </w:rPr>
  </w:style>
  <w:style w:type="character" w:customStyle="1" w:styleId="ZkladntextodsazenChar">
    <w:name w:val="Základní text odsazený Char"/>
    <w:basedOn w:val="Standardnpsmoodstavce"/>
    <w:link w:val="Zkladntextodsazen"/>
    <w:uiPriority w:val="99"/>
    <w:semiHidden/>
    <w:rsid w:val="00C3493B"/>
    <w:rPr>
      <w:rFonts w:ascii="Calibri" w:eastAsia="Calibri" w:hAnsi="Calibri" w:cs="Times New Roman"/>
    </w:rPr>
  </w:style>
  <w:style w:type="paragraph" w:styleId="Zkladntext-prvnodsazen2">
    <w:name w:val="Body Text First Indent 2"/>
    <w:basedOn w:val="Zkladntextodsazen"/>
    <w:link w:val="Zkladntext-prvnodsazen2Char"/>
    <w:semiHidden/>
    <w:rsid w:val="00C3493B"/>
    <w:pPr>
      <w:ind w:firstLine="210"/>
    </w:pPr>
  </w:style>
  <w:style w:type="character" w:customStyle="1" w:styleId="Zkladntext-prvnodsazen2Char">
    <w:name w:val="Základní text - první odsazený 2 Char"/>
    <w:basedOn w:val="ZkladntextodsazenChar"/>
    <w:link w:val="Zkladntext-prvnodsazen2"/>
    <w:semiHidden/>
    <w:rsid w:val="00C3493B"/>
    <w:rPr>
      <w:rFonts w:ascii="Calibri" w:eastAsia="Calibri" w:hAnsi="Calibri" w:cs="Times New Roman"/>
    </w:rPr>
  </w:style>
  <w:style w:type="paragraph" w:styleId="Zkladntext2">
    <w:name w:val="Body Text 2"/>
    <w:basedOn w:val="Normln"/>
    <w:link w:val="Zkladntext2Char"/>
    <w:semiHidden/>
    <w:rsid w:val="00C3493B"/>
    <w:pPr>
      <w:spacing w:after="120" w:line="480" w:lineRule="auto"/>
      <w:jc w:val="left"/>
    </w:pPr>
    <w:rPr>
      <w:rFonts w:ascii="Calibri" w:eastAsia="Calibri" w:hAnsi="Calibri" w:cs="Times New Roman"/>
      <w:sz w:val="22"/>
    </w:rPr>
  </w:style>
  <w:style w:type="character" w:customStyle="1" w:styleId="Zkladntext2Char">
    <w:name w:val="Základní text 2 Char"/>
    <w:basedOn w:val="Standardnpsmoodstavce"/>
    <w:link w:val="Zkladntext2"/>
    <w:semiHidden/>
    <w:rsid w:val="00C3493B"/>
    <w:rPr>
      <w:rFonts w:ascii="Calibri" w:eastAsia="Calibri" w:hAnsi="Calibri" w:cs="Times New Roman"/>
    </w:rPr>
  </w:style>
  <w:style w:type="paragraph" w:styleId="Zkladntext3">
    <w:name w:val="Body Text 3"/>
    <w:basedOn w:val="Normln"/>
    <w:link w:val="Zkladntext3Char"/>
    <w:uiPriority w:val="99"/>
    <w:semiHidden/>
    <w:rsid w:val="00C3493B"/>
    <w:pPr>
      <w:spacing w:after="120" w:line="254" w:lineRule="auto"/>
      <w:jc w:val="left"/>
    </w:pPr>
    <w:rPr>
      <w:rFonts w:ascii="Calibri" w:eastAsia="Calibri" w:hAnsi="Calibri" w:cs="Times New Roman"/>
      <w:sz w:val="16"/>
      <w:szCs w:val="16"/>
    </w:rPr>
  </w:style>
  <w:style w:type="character" w:customStyle="1" w:styleId="Zkladntext3Char">
    <w:name w:val="Základní text 3 Char"/>
    <w:basedOn w:val="Standardnpsmoodstavce"/>
    <w:link w:val="Zkladntext3"/>
    <w:uiPriority w:val="99"/>
    <w:semiHidden/>
    <w:rsid w:val="00C3493B"/>
    <w:rPr>
      <w:rFonts w:ascii="Calibri" w:eastAsia="Calibri" w:hAnsi="Calibri" w:cs="Times New Roman"/>
      <w:sz w:val="16"/>
      <w:szCs w:val="16"/>
    </w:rPr>
  </w:style>
  <w:style w:type="paragraph" w:styleId="Zkladntextodsazen2">
    <w:name w:val="Body Text Indent 2"/>
    <w:basedOn w:val="Normln"/>
    <w:link w:val="Zkladntextodsazen2Char"/>
    <w:semiHidden/>
    <w:rsid w:val="00C3493B"/>
    <w:pPr>
      <w:spacing w:after="120" w:line="480" w:lineRule="auto"/>
      <w:ind w:left="283"/>
      <w:jc w:val="left"/>
    </w:pPr>
    <w:rPr>
      <w:rFonts w:ascii="Calibri" w:eastAsia="Calibri" w:hAnsi="Calibri" w:cs="Times New Roman"/>
      <w:sz w:val="22"/>
    </w:rPr>
  </w:style>
  <w:style w:type="character" w:customStyle="1" w:styleId="Zkladntextodsazen2Char">
    <w:name w:val="Základní text odsazený 2 Char"/>
    <w:basedOn w:val="Standardnpsmoodstavce"/>
    <w:link w:val="Zkladntextodsazen2"/>
    <w:semiHidden/>
    <w:rsid w:val="00C3493B"/>
    <w:rPr>
      <w:rFonts w:ascii="Calibri" w:eastAsia="Calibri" w:hAnsi="Calibri" w:cs="Times New Roman"/>
    </w:rPr>
  </w:style>
  <w:style w:type="paragraph" w:styleId="Zkladntextodsazen3">
    <w:name w:val="Body Text Indent 3"/>
    <w:basedOn w:val="Normln"/>
    <w:link w:val="Zkladntextodsazen3Char"/>
    <w:semiHidden/>
    <w:rsid w:val="00C3493B"/>
    <w:pPr>
      <w:spacing w:after="120" w:line="254" w:lineRule="auto"/>
      <w:ind w:left="283"/>
      <w:jc w:val="left"/>
    </w:pPr>
    <w:rPr>
      <w:rFonts w:ascii="Calibri" w:eastAsia="Calibri" w:hAnsi="Calibri" w:cs="Times New Roman"/>
      <w:sz w:val="16"/>
      <w:szCs w:val="16"/>
    </w:rPr>
  </w:style>
  <w:style w:type="character" w:customStyle="1" w:styleId="Zkladntextodsazen3Char">
    <w:name w:val="Základní text odsazený 3 Char"/>
    <w:basedOn w:val="Standardnpsmoodstavce"/>
    <w:link w:val="Zkladntextodsazen3"/>
    <w:semiHidden/>
    <w:rsid w:val="00C3493B"/>
    <w:rPr>
      <w:rFonts w:ascii="Calibri" w:eastAsia="Calibri" w:hAnsi="Calibri" w:cs="Times New Roman"/>
      <w:sz w:val="16"/>
      <w:szCs w:val="16"/>
    </w:rPr>
  </w:style>
  <w:style w:type="paragraph" w:styleId="Zvr">
    <w:name w:val="Closing"/>
    <w:basedOn w:val="Normln"/>
    <w:link w:val="ZvrChar"/>
    <w:semiHidden/>
    <w:rsid w:val="00C3493B"/>
    <w:pPr>
      <w:spacing w:line="254" w:lineRule="auto"/>
      <w:ind w:left="4252"/>
      <w:jc w:val="left"/>
    </w:pPr>
    <w:rPr>
      <w:rFonts w:ascii="Calibri" w:eastAsia="Calibri" w:hAnsi="Calibri" w:cs="Times New Roman"/>
      <w:sz w:val="22"/>
    </w:rPr>
  </w:style>
  <w:style w:type="character" w:customStyle="1" w:styleId="ZvrChar">
    <w:name w:val="Závěr Char"/>
    <w:basedOn w:val="Standardnpsmoodstavce"/>
    <w:link w:val="Zvr"/>
    <w:semiHidden/>
    <w:rsid w:val="00C3493B"/>
    <w:rPr>
      <w:rFonts w:ascii="Calibri" w:eastAsia="Calibri" w:hAnsi="Calibri" w:cs="Times New Roman"/>
    </w:rPr>
  </w:style>
  <w:style w:type="character" w:styleId="Znakapoznpodarou">
    <w:name w:val="footnote reference"/>
    <w:basedOn w:val="Standardnpsmoodstavce"/>
    <w:semiHidden/>
    <w:rsid w:val="00C3493B"/>
    <w:rPr>
      <w:vertAlign w:val="superscript"/>
      <w:lang w:val="cs-CZ" w:bidi="ar-SA"/>
    </w:rPr>
  </w:style>
  <w:style w:type="character" w:styleId="Odkaznakoment">
    <w:name w:val="annotation reference"/>
    <w:basedOn w:val="Standardnpsmoodstavce"/>
    <w:uiPriority w:val="99"/>
    <w:semiHidden/>
    <w:rsid w:val="00C3493B"/>
    <w:rPr>
      <w:sz w:val="16"/>
      <w:szCs w:val="16"/>
      <w:lang w:val="cs-CZ" w:bidi="ar-SA"/>
    </w:rPr>
  </w:style>
  <w:style w:type="character" w:styleId="Odkaznavysvtlivky">
    <w:name w:val="endnote reference"/>
    <w:basedOn w:val="Standardnpsmoodstavce"/>
    <w:semiHidden/>
    <w:rsid w:val="00C3493B"/>
    <w:rPr>
      <w:vertAlign w:val="superscript"/>
      <w:lang w:val="cs-CZ" w:bidi="ar-SA"/>
    </w:rPr>
  </w:style>
  <w:style w:type="paragraph" w:styleId="Zptenadresanaoblku">
    <w:name w:val="envelope return"/>
    <w:basedOn w:val="Normln"/>
    <w:semiHidden/>
    <w:rsid w:val="00C3493B"/>
    <w:pPr>
      <w:spacing w:line="254" w:lineRule="auto"/>
      <w:jc w:val="left"/>
    </w:pPr>
    <w:rPr>
      <w:rFonts w:ascii="Arial" w:eastAsia="Calibri" w:hAnsi="Arial" w:cs="Arial"/>
      <w:szCs w:val="20"/>
    </w:rPr>
  </w:style>
  <w:style w:type="character" w:styleId="Zdraznn">
    <w:name w:val="Emphasis"/>
    <w:basedOn w:val="Standardnpsmoodstavce"/>
    <w:qFormat/>
    <w:rsid w:val="00C3493B"/>
    <w:rPr>
      <w:i/>
      <w:iCs/>
      <w:lang w:val="cs-CZ" w:bidi="ar-SA"/>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3493B"/>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C3493B"/>
    <w:pPr>
      <w:spacing w:line="254" w:lineRule="auto"/>
      <w:ind w:left="720"/>
      <w:contextualSpacing/>
      <w:jc w:val="left"/>
    </w:pPr>
    <w:rPr>
      <w:rFonts w:asciiTheme="minorHAnsi" w:hAnsiTheme="minorHAnsi"/>
      <w:sz w:val="22"/>
    </w:rPr>
  </w:style>
  <w:style w:type="paragraph" w:styleId="Pedmtkomente">
    <w:name w:val="annotation subject"/>
    <w:basedOn w:val="Textkomente"/>
    <w:next w:val="Textkomente"/>
    <w:link w:val="PedmtkomenteChar"/>
    <w:uiPriority w:val="99"/>
    <w:semiHidden/>
    <w:unhideWhenUsed/>
    <w:rsid w:val="00C3493B"/>
    <w:rPr>
      <w:b/>
      <w:bCs/>
    </w:rPr>
  </w:style>
  <w:style w:type="character" w:customStyle="1" w:styleId="PedmtkomenteChar">
    <w:name w:val="Předmět komentáře Char"/>
    <w:basedOn w:val="TextkomenteChar"/>
    <w:link w:val="Pedmtkomente"/>
    <w:uiPriority w:val="99"/>
    <w:semiHidden/>
    <w:rsid w:val="00C3493B"/>
    <w:rPr>
      <w:rFonts w:ascii="Calibri" w:eastAsia="Calibri" w:hAnsi="Calibri" w:cs="Times New Roman"/>
      <w:b/>
      <w:bCs/>
      <w:sz w:val="20"/>
      <w:szCs w:val="20"/>
    </w:rPr>
  </w:style>
  <w:style w:type="paragraph" w:customStyle="1" w:styleId="Zkladntext31">
    <w:name w:val="Základní text 31"/>
    <w:basedOn w:val="Normln"/>
    <w:uiPriority w:val="99"/>
    <w:rsid w:val="00D41230"/>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table" w:styleId="Mkatabulky">
    <w:name w:val="Table Grid"/>
    <w:basedOn w:val="Normlntabulka"/>
    <w:uiPriority w:val="39"/>
    <w:rsid w:val="00890A5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890A5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ormatted">
    <w:name w:val="preformatted"/>
    <w:basedOn w:val="Standardnpsmoodstavce"/>
    <w:rsid w:val="00890A5E"/>
  </w:style>
  <w:style w:type="character" w:customStyle="1" w:styleId="nowrap">
    <w:name w:val="nowrap"/>
    <w:basedOn w:val="Standardnpsmoodstavce"/>
    <w:rsid w:val="00890A5E"/>
  </w:style>
  <w:style w:type="table" w:customStyle="1" w:styleId="Mkatabulky111111">
    <w:name w:val="Mřížka tabulky111111"/>
    <w:basedOn w:val="Normlntabulka"/>
    <w:next w:val="Mkatabulky"/>
    <w:uiPriority w:val="39"/>
    <w:rsid w:val="00890A5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0A5E"/>
    <w:pPr>
      <w:autoSpaceDE w:val="0"/>
      <w:autoSpaceDN w:val="0"/>
      <w:adjustRightInd w:val="0"/>
      <w:spacing w:after="0" w:line="240" w:lineRule="auto"/>
    </w:pPr>
    <w:rPr>
      <w:rFonts w:ascii="Aptos" w:hAnsi="Aptos" w:cs="Apto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799">
      <w:bodyDiv w:val="1"/>
      <w:marLeft w:val="0"/>
      <w:marRight w:val="0"/>
      <w:marTop w:val="0"/>
      <w:marBottom w:val="0"/>
      <w:divBdr>
        <w:top w:val="none" w:sz="0" w:space="0" w:color="auto"/>
        <w:left w:val="none" w:sz="0" w:space="0" w:color="auto"/>
        <w:bottom w:val="none" w:sz="0" w:space="0" w:color="auto"/>
        <w:right w:val="none" w:sz="0" w:space="0" w:color="auto"/>
      </w:divBdr>
    </w:div>
    <w:div w:id="992872732">
      <w:bodyDiv w:val="1"/>
      <w:marLeft w:val="0"/>
      <w:marRight w:val="0"/>
      <w:marTop w:val="0"/>
      <w:marBottom w:val="0"/>
      <w:divBdr>
        <w:top w:val="none" w:sz="0" w:space="0" w:color="auto"/>
        <w:left w:val="none" w:sz="0" w:space="0" w:color="auto"/>
        <w:bottom w:val="none" w:sz="0" w:space="0" w:color="auto"/>
        <w:right w:val="none" w:sz="0" w:space="0" w:color="auto"/>
      </w:divBdr>
    </w:div>
    <w:div w:id="1112671596">
      <w:bodyDiv w:val="1"/>
      <w:marLeft w:val="0"/>
      <w:marRight w:val="0"/>
      <w:marTop w:val="0"/>
      <w:marBottom w:val="0"/>
      <w:divBdr>
        <w:top w:val="none" w:sz="0" w:space="0" w:color="auto"/>
        <w:left w:val="none" w:sz="0" w:space="0" w:color="auto"/>
        <w:bottom w:val="none" w:sz="0" w:space="0" w:color="auto"/>
        <w:right w:val="none" w:sz="0" w:space="0" w:color="auto"/>
      </w:divBdr>
    </w:div>
    <w:div w:id="1665161493">
      <w:bodyDiv w:val="1"/>
      <w:marLeft w:val="0"/>
      <w:marRight w:val="0"/>
      <w:marTop w:val="0"/>
      <w:marBottom w:val="0"/>
      <w:divBdr>
        <w:top w:val="none" w:sz="0" w:space="0" w:color="auto"/>
        <w:left w:val="none" w:sz="0" w:space="0" w:color="auto"/>
        <w:bottom w:val="none" w:sz="0" w:space="0" w:color="auto"/>
        <w:right w:val="none" w:sz="0" w:space="0" w:color="auto"/>
      </w:divBdr>
    </w:div>
    <w:div w:id="213713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85A70-980E-4090-9CA8-A2CD433D6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4030</Words>
  <Characters>23782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12</cp:revision>
  <cp:lastPrinted>2025-11-26T09:44:00Z</cp:lastPrinted>
  <dcterms:created xsi:type="dcterms:W3CDTF">2025-12-04T12:48:00Z</dcterms:created>
  <dcterms:modified xsi:type="dcterms:W3CDTF">2025-12-10T09:44:00Z</dcterms:modified>
</cp:coreProperties>
</file>